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09AE48E3" w:rsidR="00480EE7" w:rsidRDefault="00A33134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33134">
        <w:rPr>
          <w:rFonts w:ascii="ＭＳ Ｐゴシック" w:eastAsia="ＭＳ Ｐゴシック" w:hAnsi="ＭＳ Ｐゴシック"/>
          <w:sz w:val="32"/>
          <w:szCs w:val="32"/>
        </w:rPr>
        <w:t>R0</w:t>
      </w:r>
      <w:r w:rsidR="005D4BCD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Pr="00A33134">
        <w:rPr>
          <w:rFonts w:ascii="ＭＳ Ｐゴシック" w:eastAsia="ＭＳ Ｐゴシック" w:hAnsi="ＭＳ Ｐゴシック"/>
          <w:sz w:val="32"/>
          <w:szCs w:val="32"/>
        </w:rPr>
        <w:t xml:space="preserve">-10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２０２</w:t>
      </w:r>
      <w:r w:rsidR="005D4BCD">
        <w:rPr>
          <w:rFonts w:ascii="ＭＳ Ｐゴシック" w:eastAsia="ＭＳ Ｐゴシック" w:hAnsi="ＭＳ Ｐゴシック" w:hint="eastAsia"/>
          <w:sz w:val="32"/>
          <w:szCs w:val="32"/>
        </w:rPr>
        <w:t>２</w:t>
      </w:r>
      <w:r w:rsidRPr="00A33134">
        <w:rPr>
          <w:rFonts w:ascii="ＭＳ Ｐゴシック" w:eastAsia="ＭＳ Ｐゴシック" w:hAnsi="ＭＳ Ｐゴシック"/>
          <w:sz w:val="32"/>
          <w:szCs w:val="32"/>
        </w:rPr>
        <w:t>年</w:t>
      </w:r>
      <w:r w:rsidR="003C7E9F">
        <w:rPr>
          <w:rFonts w:ascii="ＭＳ Ｐゴシック" w:eastAsia="ＭＳ Ｐゴシック" w:hAnsi="ＭＳ Ｐゴシック"/>
          <w:sz w:val="32"/>
          <w:szCs w:val="32"/>
        </w:rPr>
        <w:t>度</w:t>
      </w:r>
      <w:r w:rsidRPr="00A33134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A33134">
        <w:rPr>
          <w:rFonts w:ascii="ＭＳ Ｐゴシック" w:eastAsia="ＭＳ Ｐゴシック" w:hAnsi="ＭＳ Ｐゴシック"/>
          <w:sz w:val="32"/>
          <w:szCs w:val="32"/>
        </w:rPr>
        <w:t>農業委員会業務必携　改訂概要</w:t>
      </w:r>
    </w:p>
    <w:p w14:paraId="05A6EA56" w14:textId="326BB4CE" w:rsidR="005E2ECE" w:rsidRDefault="00A83B8B" w:rsidP="00A83B8B">
      <w:pPr>
        <w:jc w:val="right"/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p w14:paraId="0DED9309" w14:textId="3BA78ACA" w:rsidR="0049212D" w:rsidRPr="0049212D" w:rsidRDefault="0049212D" w:rsidP="0049212D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5929"/>
      </w:tblGrid>
      <w:tr w:rsidR="00CC091B" w:rsidRPr="00A51B12" w14:paraId="66BB7B51" w14:textId="77777777" w:rsidTr="00983338">
        <w:tc>
          <w:tcPr>
            <w:tcW w:w="1242" w:type="dxa"/>
          </w:tcPr>
          <w:p w14:paraId="771EF852" w14:textId="7ABF5F47" w:rsidR="00CC091B" w:rsidRPr="00A51B12" w:rsidRDefault="003350C5" w:rsidP="00322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章立て</w:t>
            </w:r>
          </w:p>
        </w:tc>
        <w:tc>
          <w:tcPr>
            <w:tcW w:w="3402" w:type="dxa"/>
          </w:tcPr>
          <w:p w14:paraId="7A2947FD" w14:textId="6DF8E7A2" w:rsidR="00CC091B" w:rsidRPr="00A51B12" w:rsidRDefault="00CC091B" w:rsidP="001524D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 w:rsidR="003350C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929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591DBE" w14:paraId="43F6CEF1" w14:textId="77777777" w:rsidTr="00983338">
        <w:tc>
          <w:tcPr>
            <w:tcW w:w="1242" w:type="dxa"/>
          </w:tcPr>
          <w:p w14:paraId="7C433F51" w14:textId="58A4A516" w:rsidR="00591DBE" w:rsidRDefault="00591DBE" w:rsidP="00591DBE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591DBE">
              <w:rPr>
                <w:rFonts w:ascii="ＭＳ Ｐゴシック" w:eastAsia="ＭＳ Ｐゴシック" w:hAnsi="ＭＳ Ｐゴシック" w:hint="eastAsia"/>
                <w:sz w:val="22"/>
              </w:rPr>
              <w:t>特　集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１</w:t>
            </w:r>
          </w:p>
        </w:tc>
        <w:tc>
          <w:tcPr>
            <w:tcW w:w="3402" w:type="dxa"/>
          </w:tcPr>
          <w:p w14:paraId="48A47FBB" w14:textId="77777777" w:rsidR="00EB77DF" w:rsidRDefault="00814AC9" w:rsidP="00EB77D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 w:rsidRPr="00814AC9">
              <w:rPr>
                <w:rFonts w:ascii="ＭＳ Ｐゴシック" w:eastAsia="ＭＳ Ｐゴシック" w:hAnsi="ＭＳ Ｐゴシック" w:hint="eastAsia"/>
                <w:sz w:val="22"/>
              </w:rPr>
              <w:t>「人・農地関連法」の見直しと</w:t>
            </w:r>
          </w:p>
          <w:p w14:paraId="3AE0F9AB" w14:textId="11AA2D9C" w:rsidR="00591DBE" w:rsidRDefault="00814AC9" w:rsidP="00EB77D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 w:rsidRPr="00814AC9">
              <w:rPr>
                <w:rFonts w:ascii="ＭＳ Ｐゴシック" w:eastAsia="ＭＳ Ｐゴシック" w:hAnsi="ＭＳ Ｐゴシック" w:hint="eastAsia"/>
                <w:sz w:val="22"/>
              </w:rPr>
              <w:t>農業委員会組織の課題</w:t>
            </w:r>
          </w:p>
        </w:tc>
        <w:tc>
          <w:tcPr>
            <w:tcW w:w="5929" w:type="dxa"/>
          </w:tcPr>
          <w:p w14:paraId="32F5869F" w14:textId="77777777" w:rsidR="004A39B8" w:rsidRDefault="00520FAE" w:rsidP="00E1057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63D6D6AE" w14:textId="26A5496F" w:rsidR="00591DBE" w:rsidRDefault="004A39B8" w:rsidP="00E1057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4A39B8">
              <w:rPr>
                <w:rFonts w:ascii="ＭＳ Ｐゴシック" w:eastAsia="ＭＳ Ｐゴシック" w:hAnsi="ＭＳ Ｐゴシック" w:hint="eastAsia"/>
                <w:sz w:val="22"/>
              </w:rPr>
              <w:t>「人・農地関連法」改正の経緯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4A39B8">
              <w:rPr>
                <w:rFonts w:ascii="ＭＳ Ｐゴシック" w:eastAsia="ＭＳ Ｐゴシック" w:hAnsi="ＭＳ Ｐゴシック" w:hint="eastAsia"/>
                <w:sz w:val="22"/>
              </w:rPr>
              <w:t>改正法の概要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、農業委員会</w:t>
            </w:r>
            <w:r w:rsidRPr="004A39B8">
              <w:rPr>
                <w:rFonts w:ascii="ＭＳ Ｐゴシック" w:eastAsia="ＭＳ Ｐゴシック" w:hAnsi="ＭＳ Ｐゴシック" w:hint="eastAsia"/>
                <w:sz w:val="22"/>
              </w:rPr>
              <w:t>組織の意向を反映した改正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内容、</w:t>
            </w:r>
            <w:r w:rsidRPr="004A39B8">
              <w:rPr>
                <w:rFonts w:ascii="ＭＳ Ｐゴシック" w:eastAsia="ＭＳ Ｐゴシック" w:hAnsi="ＭＳ Ｐゴシック" w:hint="eastAsia"/>
                <w:sz w:val="22"/>
              </w:rPr>
              <w:t>組織における改正法の意義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4A39B8">
              <w:rPr>
                <w:rFonts w:ascii="ＭＳ Ｐゴシック" w:eastAsia="ＭＳ Ｐゴシック" w:hAnsi="ＭＳ Ｐゴシック" w:hint="eastAsia"/>
                <w:sz w:val="22"/>
              </w:rPr>
              <w:t>改正法施行に向けた課題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C36C5E">
              <w:rPr>
                <w:rFonts w:ascii="ＭＳ Ｐゴシック" w:eastAsia="ＭＳ Ｐゴシック" w:hAnsi="ＭＳ Ｐゴシック" w:hint="eastAsia"/>
                <w:sz w:val="22"/>
              </w:rPr>
              <w:t>解説</w:t>
            </w:r>
          </w:p>
        </w:tc>
      </w:tr>
      <w:tr w:rsidR="00591DBE" w14:paraId="39C17156" w14:textId="77777777" w:rsidTr="00983338">
        <w:tc>
          <w:tcPr>
            <w:tcW w:w="1242" w:type="dxa"/>
          </w:tcPr>
          <w:p w14:paraId="30819524" w14:textId="27D45C51" w:rsidR="00591DBE" w:rsidRDefault="00591DBE" w:rsidP="00591DB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591DBE">
              <w:rPr>
                <w:rFonts w:ascii="ＭＳ Ｐゴシック" w:eastAsia="ＭＳ Ｐゴシック" w:hAnsi="ＭＳ Ｐゴシック" w:hint="eastAsia"/>
                <w:sz w:val="22"/>
              </w:rPr>
              <w:t>特　集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２</w:t>
            </w:r>
          </w:p>
        </w:tc>
        <w:tc>
          <w:tcPr>
            <w:tcW w:w="3402" w:type="dxa"/>
          </w:tcPr>
          <w:p w14:paraId="4513E298" w14:textId="77777777" w:rsidR="00EB77DF" w:rsidRDefault="003D365E" w:rsidP="00EB77D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 w:rsidRPr="003D365E">
              <w:rPr>
                <w:rFonts w:ascii="ＭＳ Ｐゴシック" w:eastAsia="ＭＳ Ｐゴシック" w:hAnsi="ＭＳ Ｐゴシック" w:hint="eastAsia"/>
                <w:sz w:val="22"/>
              </w:rPr>
              <w:t>日常活動を起点とした</w:t>
            </w:r>
          </w:p>
          <w:p w14:paraId="764344B7" w14:textId="69C4FC67" w:rsidR="00591DBE" w:rsidRDefault="003D365E" w:rsidP="00EB77D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 w:rsidRPr="003D365E">
              <w:rPr>
                <w:rFonts w:ascii="ＭＳ Ｐゴシック" w:eastAsia="ＭＳ Ｐゴシック" w:hAnsi="ＭＳ Ｐゴシック" w:hint="eastAsia"/>
                <w:sz w:val="22"/>
              </w:rPr>
              <w:t>新たな農地利用の最適化</w:t>
            </w:r>
          </w:p>
        </w:tc>
        <w:tc>
          <w:tcPr>
            <w:tcW w:w="5929" w:type="dxa"/>
          </w:tcPr>
          <w:p w14:paraId="50ABE2CA" w14:textId="77777777" w:rsidR="00591DBE" w:rsidRDefault="00520FAE" w:rsidP="00E1057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0DB0267E" w14:textId="6C44EB0F" w:rsidR="00FD1405" w:rsidRDefault="00FD1405" w:rsidP="00E1057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FD1405">
              <w:rPr>
                <w:rFonts w:ascii="ＭＳ Ｐゴシック" w:eastAsia="ＭＳ Ｐゴシック" w:hAnsi="ＭＳ Ｐゴシック" w:hint="eastAsia"/>
                <w:sz w:val="22"/>
              </w:rPr>
              <w:t>従来の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Pr="00FD1405">
              <w:rPr>
                <w:rFonts w:ascii="ＭＳ Ｐゴシック" w:eastAsia="ＭＳ Ｐゴシック" w:hAnsi="ＭＳ Ｐゴシック" w:hint="eastAsia"/>
                <w:sz w:val="22"/>
              </w:rPr>
              <w:t>農地利用の最適化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」と</w:t>
            </w:r>
            <w:r w:rsidR="00C36C5E">
              <w:rPr>
                <w:rFonts w:ascii="ＭＳ Ｐゴシック" w:eastAsia="ＭＳ Ｐゴシック" w:hAnsi="ＭＳ Ｐゴシック" w:hint="eastAsia"/>
                <w:sz w:val="22"/>
              </w:rPr>
              <w:t>併せ、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Pr="00FD1405">
              <w:rPr>
                <w:rFonts w:ascii="ＭＳ Ｐゴシック" w:eastAsia="ＭＳ Ｐゴシック" w:hAnsi="ＭＳ Ｐゴシック" w:hint="eastAsia"/>
                <w:sz w:val="22"/>
              </w:rPr>
              <w:t>新たな農地利用の最適化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」を簡潔に整理。</w:t>
            </w:r>
            <w:r w:rsidR="0065504D">
              <w:rPr>
                <w:rFonts w:ascii="ＭＳ Ｐゴシック" w:eastAsia="ＭＳ Ｐゴシック" w:hAnsi="ＭＳ Ｐゴシック" w:hint="eastAsia"/>
                <w:sz w:val="22"/>
              </w:rPr>
              <w:t>記録すべき日常活動の具体例</w:t>
            </w:r>
            <w:r w:rsidR="003746A7">
              <w:rPr>
                <w:rFonts w:ascii="ＭＳ Ｐゴシック" w:eastAsia="ＭＳ Ｐゴシック" w:hAnsi="ＭＳ Ｐゴシック" w:hint="eastAsia"/>
                <w:sz w:val="22"/>
              </w:rPr>
              <w:t>や</w:t>
            </w:r>
            <w:r w:rsidR="0065504D">
              <w:rPr>
                <w:rFonts w:ascii="ＭＳ Ｐゴシック" w:eastAsia="ＭＳ Ｐゴシック" w:hAnsi="ＭＳ Ｐゴシック" w:hint="eastAsia"/>
                <w:sz w:val="22"/>
              </w:rPr>
              <w:t>毎日書く習慣づけ</w:t>
            </w:r>
            <w:r w:rsidR="00C36C5E">
              <w:rPr>
                <w:rFonts w:ascii="ＭＳ Ｐゴシック" w:eastAsia="ＭＳ Ｐゴシック" w:hAnsi="ＭＳ Ｐゴシック" w:hint="eastAsia"/>
                <w:sz w:val="22"/>
              </w:rPr>
              <w:t>など</w:t>
            </w:r>
            <w:r w:rsidR="0065504D">
              <w:rPr>
                <w:rFonts w:ascii="ＭＳ Ｐゴシック" w:eastAsia="ＭＳ Ｐゴシック" w:hAnsi="ＭＳ Ｐゴシック" w:hint="eastAsia"/>
                <w:sz w:val="22"/>
              </w:rPr>
              <w:t>も説明</w:t>
            </w:r>
          </w:p>
        </w:tc>
      </w:tr>
      <w:tr w:rsidR="00823082" w14:paraId="778FBF3A" w14:textId="77777777" w:rsidTr="00983338">
        <w:tc>
          <w:tcPr>
            <w:tcW w:w="1242" w:type="dxa"/>
          </w:tcPr>
          <w:p w14:paraId="33894A11" w14:textId="4A97052E" w:rsidR="00823082" w:rsidRDefault="00983338" w:rsidP="0006239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農政ピックアップ</w:t>
            </w:r>
          </w:p>
        </w:tc>
        <w:tc>
          <w:tcPr>
            <w:tcW w:w="3402" w:type="dxa"/>
          </w:tcPr>
          <w:p w14:paraId="5D01441D" w14:textId="77777777" w:rsidR="006840C3" w:rsidRDefault="00217B38" w:rsidP="00317B5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17B38">
              <w:rPr>
                <w:rFonts w:ascii="ＭＳ Ｐゴシック" w:eastAsia="ＭＳ Ｐゴシック" w:hAnsi="ＭＳ Ｐゴシック" w:hint="eastAsia"/>
                <w:sz w:val="22"/>
              </w:rPr>
              <w:t>「みどりの食料システム戦略」と</w:t>
            </w:r>
          </w:p>
          <w:p w14:paraId="34EB4312" w14:textId="5F806DCD" w:rsidR="00D16D2E" w:rsidRPr="00D16D2E" w:rsidRDefault="00217B38" w:rsidP="00317B5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17B38">
              <w:rPr>
                <w:rFonts w:ascii="ＭＳ Ｐゴシック" w:eastAsia="ＭＳ Ｐゴシック" w:hAnsi="ＭＳ Ｐゴシック" w:hint="eastAsia"/>
                <w:sz w:val="22"/>
              </w:rPr>
              <w:t>農業者の取り組み</w:t>
            </w:r>
          </w:p>
        </w:tc>
        <w:tc>
          <w:tcPr>
            <w:tcW w:w="5929" w:type="dxa"/>
          </w:tcPr>
          <w:p w14:paraId="3C655E53" w14:textId="77777777" w:rsidR="00FD4654" w:rsidRDefault="000C36DC" w:rsidP="00E1057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10574">
              <w:rPr>
                <w:rFonts w:ascii="ＭＳ Ｐゴシック" w:eastAsia="ＭＳ Ｐゴシック" w:hAnsi="ＭＳ Ｐゴシック" w:hint="eastAsia"/>
                <w:sz w:val="22"/>
              </w:rPr>
              <w:t>新　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4078DBA9" w14:textId="3A8F7848" w:rsidR="008E7E5B" w:rsidRPr="00FD4654" w:rsidRDefault="008E7E5B" w:rsidP="00790A4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A3A14" w:rsidRPr="008A3A14">
              <w:rPr>
                <w:rFonts w:ascii="ＭＳ Ｐゴシック" w:eastAsia="ＭＳ Ｐゴシック" w:hAnsi="ＭＳ Ｐゴシック"/>
                <w:sz w:val="22"/>
              </w:rPr>
              <w:t>2050年までに</w:t>
            </w:r>
            <w:r w:rsidR="008A3A14" w:rsidRPr="008A3A14">
              <w:rPr>
                <w:rFonts w:ascii="ＭＳ Ｐゴシック" w:eastAsia="ＭＳ Ｐゴシック" w:hAnsi="ＭＳ Ｐゴシック" w:hint="eastAsia"/>
                <w:sz w:val="22"/>
              </w:rPr>
              <w:t>有機農業の取組面積割合を</w:t>
            </w:r>
            <w:r w:rsidR="008A3A14" w:rsidRPr="008A3A14">
              <w:rPr>
                <w:rFonts w:ascii="ＭＳ Ｐゴシック" w:eastAsia="ＭＳ Ｐゴシック" w:hAnsi="ＭＳ Ｐゴシック"/>
                <w:sz w:val="22"/>
              </w:rPr>
              <w:t>25％（100万ha）に拡大</w:t>
            </w:r>
            <w:r w:rsidR="008A3A14">
              <w:rPr>
                <w:rFonts w:ascii="ＭＳ Ｐゴシック" w:eastAsia="ＭＳ Ｐゴシック" w:hAnsi="ＭＳ Ｐゴシック" w:hint="eastAsia"/>
                <w:sz w:val="22"/>
              </w:rPr>
              <w:t>するなど</w:t>
            </w:r>
            <w:r w:rsidR="00076861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8A3A14">
              <w:rPr>
                <w:rFonts w:ascii="ＭＳ Ｐゴシック" w:eastAsia="ＭＳ Ｐゴシック" w:hAnsi="ＭＳ Ｐゴシック" w:hint="eastAsia"/>
                <w:sz w:val="22"/>
              </w:rPr>
              <w:t>目標達成に向けた</w:t>
            </w:r>
            <w:r w:rsidR="00434101" w:rsidRPr="00434101">
              <w:rPr>
                <w:rFonts w:ascii="ＭＳ Ｐゴシック" w:eastAsia="ＭＳ Ｐゴシック" w:hAnsi="ＭＳ Ｐゴシック" w:hint="eastAsia"/>
                <w:sz w:val="22"/>
              </w:rPr>
              <w:t>支援</w:t>
            </w:r>
            <w:r w:rsidR="008A3A14">
              <w:rPr>
                <w:rFonts w:ascii="ＭＳ Ｐゴシック" w:eastAsia="ＭＳ Ｐゴシック" w:hAnsi="ＭＳ Ｐゴシック" w:hint="eastAsia"/>
                <w:sz w:val="22"/>
              </w:rPr>
              <w:t>施策</w:t>
            </w:r>
            <w:r w:rsidR="00434101">
              <w:rPr>
                <w:rFonts w:ascii="ＭＳ Ｐゴシック" w:eastAsia="ＭＳ Ｐゴシック" w:hAnsi="ＭＳ Ｐゴシック" w:hint="eastAsia"/>
                <w:sz w:val="22"/>
              </w:rPr>
              <w:t>を説明</w:t>
            </w:r>
          </w:p>
        </w:tc>
      </w:tr>
      <w:tr w:rsidR="001A4AB4" w14:paraId="5074B56F" w14:textId="77777777" w:rsidTr="00983338">
        <w:tc>
          <w:tcPr>
            <w:tcW w:w="1242" w:type="dxa"/>
          </w:tcPr>
          <w:p w14:paraId="61461D08" w14:textId="7AEFD6FC" w:rsidR="00AC09F8" w:rsidRDefault="00FE4CB7" w:rsidP="008D022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第１章</w:t>
            </w:r>
          </w:p>
        </w:tc>
        <w:tc>
          <w:tcPr>
            <w:tcW w:w="3402" w:type="dxa"/>
          </w:tcPr>
          <w:p w14:paraId="59D49C30" w14:textId="3C3F17F6" w:rsidR="0071328A" w:rsidRDefault="00A33C56" w:rsidP="00FE4C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3C56">
              <w:rPr>
                <w:rFonts w:ascii="ＭＳ Ｐゴシック" w:eastAsia="ＭＳ Ｐゴシック" w:hAnsi="ＭＳ Ｐゴシック" w:hint="eastAsia"/>
                <w:sz w:val="22"/>
              </w:rPr>
              <w:t>農業委員会の業務</w:t>
            </w:r>
          </w:p>
        </w:tc>
        <w:tc>
          <w:tcPr>
            <w:tcW w:w="5929" w:type="dxa"/>
          </w:tcPr>
          <w:p w14:paraId="28ACACB7" w14:textId="4CDE02C1" w:rsidR="00F9737D" w:rsidRDefault="00744664" w:rsidP="00054DE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4324B" w:rsidRPr="0074324B">
              <w:rPr>
                <w:rFonts w:ascii="ＭＳ Ｐゴシック" w:eastAsia="ＭＳ Ｐゴシック" w:hAnsi="ＭＳ Ｐゴシック" w:hint="eastAsia"/>
                <w:sz w:val="22"/>
              </w:rPr>
              <w:t>大きく４つの業務に分類でき</w:t>
            </w:r>
            <w:r w:rsidR="0074324B">
              <w:rPr>
                <w:rFonts w:ascii="ＭＳ Ｐゴシック" w:eastAsia="ＭＳ Ｐゴシック" w:hAnsi="ＭＳ Ｐゴシック" w:hint="eastAsia"/>
                <w:sz w:val="22"/>
              </w:rPr>
              <w:t>る農業委員会の業務を説明</w:t>
            </w:r>
          </w:p>
          <w:p w14:paraId="4C78C6F0" w14:textId="62030391" w:rsidR="00D56E76" w:rsidRPr="006868CE" w:rsidRDefault="00D56E76" w:rsidP="00054DE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35DA1" w14:paraId="4B5129D8" w14:textId="77777777" w:rsidTr="00983338">
        <w:tc>
          <w:tcPr>
            <w:tcW w:w="1242" w:type="dxa"/>
          </w:tcPr>
          <w:p w14:paraId="70750E88" w14:textId="087B9C5A" w:rsidR="00856BE2" w:rsidRDefault="0016464A" w:rsidP="007A190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第２章</w:t>
            </w:r>
          </w:p>
        </w:tc>
        <w:tc>
          <w:tcPr>
            <w:tcW w:w="3402" w:type="dxa"/>
          </w:tcPr>
          <w:p w14:paraId="3E238DA7" w14:textId="77777777" w:rsidR="0016464A" w:rsidRDefault="0016464A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6464A">
              <w:rPr>
                <w:rFonts w:ascii="ＭＳ Ｐゴシック" w:eastAsia="ＭＳ Ｐゴシック" w:hAnsi="ＭＳ Ｐゴシック" w:hint="eastAsia"/>
                <w:sz w:val="22"/>
              </w:rPr>
              <w:t>農地利用の最適化</w:t>
            </w:r>
          </w:p>
          <w:p w14:paraId="52254FC5" w14:textId="6F680D95" w:rsidR="00926B68" w:rsidRDefault="0016464A" w:rsidP="002719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6464A">
              <w:rPr>
                <w:rFonts w:ascii="ＭＳ Ｐゴシック" w:eastAsia="ＭＳ Ｐゴシック" w:hAnsi="ＭＳ Ｐゴシック" w:hint="eastAsia"/>
                <w:sz w:val="22"/>
              </w:rPr>
              <w:t>（農業委員会法　第６条</w:t>
            </w:r>
            <w:r w:rsidR="00886C39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Pr="0016464A">
              <w:rPr>
                <w:rFonts w:ascii="ＭＳ Ｐゴシック" w:eastAsia="ＭＳ Ｐゴシック" w:hAnsi="ＭＳ Ｐゴシック" w:hint="eastAsia"/>
                <w:sz w:val="22"/>
              </w:rPr>
              <w:t>２項</w:t>
            </w:r>
            <w:r w:rsidR="00D40AFA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Pr="0016464A">
              <w:rPr>
                <w:rFonts w:ascii="ＭＳ Ｐゴシック" w:eastAsia="ＭＳ Ｐゴシック" w:hAnsi="ＭＳ Ｐゴシック" w:hint="eastAsia"/>
                <w:sz w:val="22"/>
              </w:rPr>
              <w:t>業務）</w:t>
            </w:r>
          </w:p>
          <w:p w14:paraId="3E89AB4C" w14:textId="693FF46E" w:rsidR="007C3A8F" w:rsidRDefault="007C3A8F" w:rsidP="00F650D6">
            <w:pPr>
              <w:ind w:left="601" w:hangingChars="300" w:hanging="60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C3A8F">
              <w:rPr>
                <w:rFonts w:ascii="ＭＳ Ｐゴシック" w:eastAsia="ＭＳ Ｐゴシック" w:hAnsi="ＭＳ Ｐゴシック" w:hint="eastAsia"/>
                <w:sz w:val="22"/>
              </w:rPr>
              <w:t xml:space="preserve">Ⅰ　</w:t>
            </w:r>
            <w:r w:rsidR="00D40AFA" w:rsidRPr="00D40AFA">
              <w:rPr>
                <w:rFonts w:ascii="ＭＳ Ｐゴシック" w:eastAsia="ＭＳ Ｐゴシック" w:hAnsi="ＭＳ Ｐゴシック" w:hint="eastAsia"/>
                <w:sz w:val="22"/>
              </w:rPr>
              <w:t>農地利用の集積・集約化</w:t>
            </w:r>
          </w:p>
          <w:p w14:paraId="427D563B" w14:textId="77777777" w:rsidR="00E34826" w:rsidRDefault="00E34826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61E42F" w14:textId="60FDDD0C" w:rsidR="00E34826" w:rsidRDefault="00E34826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6160EE6" w14:textId="3B9CFAB7" w:rsidR="00DE5179" w:rsidRDefault="00DE5179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4B0A89" w14:textId="29DFEB42" w:rsidR="00ED15FA" w:rsidRDefault="00ED15FA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E511361" w14:textId="57611FE4" w:rsidR="00ED15FA" w:rsidRDefault="00ED15FA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0AA92A" w14:textId="415B35F0" w:rsidR="00FC7091" w:rsidRDefault="00FC7091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310729" w14:textId="77777777" w:rsidR="00590DB8" w:rsidRDefault="00590DB8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C336FF" w14:textId="215F3924" w:rsidR="00E34826" w:rsidRDefault="002A1ADA" w:rsidP="002A1ADA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 w:rsidRPr="002A1ADA">
              <w:rPr>
                <w:rFonts w:ascii="ＭＳ Ｐゴシック" w:eastAsia="ＭＳ Ｐゴシック" w:hAnsi="ＭＳ Ｐゴシック" w:hint="eastAsia"/>
                <w:sz w:val="22"/>
              </w:rPr>
              <w:t>Ⅱ　遊休農地の発生防止・解消</w:t>
            </w:r>
          </w:p>
          <w:p w14:paraId="0697C8BE" w14:textId="297C75C9" w:rsidR="00605C25" w:rsidRDefault="00605C25" w:rsidP="00667735">
            <w:pPr>
              <w:ind w:left="601" w:hangingChars="300" w:hanging="601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C283B0" w14:textId="1E381BB9" w:rsidR="00682245" w:rsidRDefault="00682245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98C5502" w14:textId="47A60E89" w:rsidR="004718DF" w:rsidRDefault="004718DF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8886B52" w14:textId="77777777" w:rsidR="004718DF" w:rsidRDefault="004718DF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83DEC49" w14:textId="481DC92D" w:rsidR="000267A1" w:rsidRDefault="000267A1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BBA714" w14:textId="77777777" w:rsidR="00D17FC2" w:rsidRDefault="00D17FC2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CFA3B96" w14:textId="3DC481F6" w:rsidR="000267A1" w:rsidRDefault="000267A1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57C7F6" w14:textId="77777777" w:rsidR="00377B90" w:rsidRDefault="00377B90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24172D" w14:textId="3F2FFAEF" w:rsidR="00682245" w:rsidRDefault="00682245" w:rsidP="00682245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Ⅲ</w:t>
            </w:r>
            <w:r w:rsidRPr="002A1AD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82245">
              <w:rPr>
                <w:rFonts w:ascii="ＭＳ Ｐゴシック" w:eastAsia="ＭＳ Ｐゴシック" w:hAnsi="ＭＳ Ｐゴシック" w:hint="eastAsia"/>
                <w:sz w:val="22"/>
              </w:rPr>
              <w:t>新規参入の促進</w:t>
            </w:r>
          </w:p>
          <w:p w14:paraId="2EBA8A60" w14:textId="5E078889" w:rsidR="00682245" w:rsidRDefault="00682245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0DE747" w14:textId="4A6E8421" w:rsidR="000F6EA6" w:rsidRDefault="000F6EA6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CFD110" w14:textId="6AFD3F17" w:rsidR="000F6EA6" w:rsidRDefault="000F6EA6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6A3A4A" w14:textId="77777777" w:rsidR="00B604CA" w:rsidRDefault="00B604CA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1DA832" w14:textId="4FCA378B" w:rsidR="00D17FC2" w:rsidRDefault="00D17FC2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9DC20B" w14:textId="77777777" w:rsidR="00715FBC" w:rsidRDefault="00715FBC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137D6A" w14:textId="77777777" w:rsidR="000F6EA6" w:rsidRDefault="000F6EA6" w:rsidP="006822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340A44" w14:textId="77777777" w:rsidR="00682245" w:rsidRDefault="00D40AFA" w:rsidP="00682245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Ⅳ</w:t>
            </w:r>
            <w:r w:rsidR="004B25BA" w:rsidRPr="004B25B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82245" w:rsidRPr="00682245">
              <w:rPr>
                <w:rFonts w:ascii="ＭＳ Ｐゴシック" w:eastAsia="ＭＳ Ｐゴシック" w:hAnsi="ＭＳ Ｐゴシック" w:hint="eastAsia"/>
                <w:sz w:val="22"/>
              </w:rPr>
              <w:t>農地の台帳・地図のシステム</w:t>
            </w:r>
          </w:p>
          <w:p w14:paraId="72E97A47" w14:textId="77777777" w:rsidR="00682245" w:rsidRDefault="00682245" w:rsidP="00682245">
            <w:pPr>
              <w:ind w:firstLineChars="250" w:firstLine="501"/>
              <w:rPr>
                <w:rFonts w:ascii="ＭＳ Ｐゴシック" w:eastAsia="ＭＳ Ｐゴシック" w:hAnsi="ＭＳ Ｐゴシック"/>
                <w:sz w:val="22"/>
              </w:rPr>
            </w:pPr>
            <w:r w:rsidRPr="00682245">
              <w:rPr>
                <w:rFonts w:ascii="ＭＳ Ｐゴシック" w:eastAsia="ＭＳ Ｐゴシック" w:hAnsi="ＭＳ Ｐゴシック" w:hint="eastAsia"/>
                <w:sz w:val="22"/>
              </w:rPr>
              <w:t>管理と有効利用、インター</w:t>
            </w:r>
          </w:p>
          <w:p w14:paraId="659B522E" w14:textId="797AB11C" w:rsidR="004B25BA" w:rsidRDefault="00682245" w:rsidP="00682245">
            <w:pPr>
              <w:ind w:firstLineChars="250" w:firstLine="501"/>
              <w:rPr>
                <w:rFonts w:ascii="ＭＳ Ｐゴシック" w:eastAsia="ＭＳ Ｐゴシック" w:hAnsi="ＭＳ Ｐゴシック"/>
                <w:sz w:val="22"/>
              </w:rPr>
            </w:pPr>
            <w:r w:rsidRPr="00682245">
              <w:rPr>
                <w:rFonts w:ascii="ＭＳ Ｐゴシック" w:eastAsia="ＭＳ Ｐゴシック" w:hAnsi="ＭＳ Ｐゴシック" w:hint="eastAsia"/>
                <w:sz w:val="22"/>
              </w:rPr>
              <w:t>ネット公表</w:t>
            </w:r>
          </w:p>
          <w:p w14:paraId="55BB676C" w14:textId="12AC9DFC" w:rsidR="00D648AF" w:rsidRPr="0078306B" w:rsidRDefault="00D648AF" w:rsidP="00D648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29" w:type="dxa"/>
          </w:tcPr>
          <w:p w14:paraId="1CE59F08" w14:textId="343766F0" w:rsidR="00D80905" w:rsidRDefault="00D80905" w:rsidP="00E348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74D091" w14:textId="52FB80BC" w:rsidR="00234B00" w:rsidRDefault="00DE5179" w:rsidP="00E348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076861">
              <w:rPr>
                <w:rFonts w:ascii="ＭＳ Ｐゴシック" w:eastAsia="ＭＳ Ｐゴシック" w:hAnsi="ＭＳ Ｐゴシック" w:hint="eastAsia"/>
                <w:sz w:val="22"/>
              </w:rPr>
              <w:t>再構成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132A835A" w14:textId="1EF1DB48" w:rsidR="00066853" w:rsidRDefault="00DA4DF3" w:rsidP="00DE517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613D1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DE5179" w:rsidRPr="00DE5179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DE5179" w:rsidRPr="00DE5179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0613D1">
              <w:rPr>
                <w:rFonts w:ascii="ＭＳ Ｐゴシック" w:eastAsia="ＭＳ Ｐゴシック" w:hAnsi="ＭＳ Ｐゴシック" w:hint="eastAsia"/>
                <w:sz w:val="22"/>
              </w:rPr>
              <w:t>『</w:t>
            </w:r>
            <w:r w:rsidR="00DE5179" w:rsidRPr="00DE5179">
              <w:rPr>
                <w:rFonts w:ascii="ＭＳ Ｐゴシック" w:eastAsia="ＭＳ Ｐゴシック" w:hAnsi="ＭＳ Ｐゴシック"/>
                <w:sz w:val="22"/>
              </w:rPr>
              <w:t>人・農地プラン</w:t>
            </w:r>
            <w:r w:rsidR="000613D1">
              <w:rPr>
                <w:rFonts w:ascii="ＭＳ Ｐゴシック" w:eastAsia="ＭＳ Ｐゴシック" w:hAnsi="ＭＳ Ｐゴシック" w:hint="eastAsia"/>
                <w:sz w:val="22"/>
              </w:rPr>
              <w:t>』</w:t>
            </w:r>
            <w:r w:rsidR="00DE5179" w:rsidRPr="00DE5179">
              <w:rPr>
                <w:rFonts w:ascii="ＭＳ Ｐゴシック" w:eastAsia="ＭＳ Ｐゴシック" w:hAnsi="ＭＳ Ｐゴシック"/>
                <w:sz w:val="22"/>
              </w:rPr>
              <w:t>から</w:t>
            </w:r>
            <w:r w:rsidR="000613D1">
              <w:rPr>
                <w:rFonts w:ascii="ＭＳ Ｐゴシック" w:eastAsia="ＭＳ Ｐゴシック" w:hAnsi="ＭＳ Ｐゴシック" w:hint="eastAsia"/>
                <w:sz w:val="22"/>
              </w:rPr>
              <w:t>『</w:t>
            </w:r>
            <w:r w:rsidR="00DE5179" w:rsidRPr="00DE5179">
              <w:rPr>
                <w:rFonts w:ascii="ＭＳ Ｐゴシック" w:eastAsia="ＭＳ Ｐゴシック" w:hAnsi="ＭＳ Ｐゴシック"/>
                <w:sz w:val="22"/>
              </w:rPr>
              <w:t>地域計画</w:t>
            </w:r>
            <w:r w:rsidR="000613D1">
              <w:rPr>
                <w:rFonts w:ascii="ＭＳ Ｐゴシック" w:eastAsia="ＭＳ Ｐゴシック" w:hAnsi="ＭＳ Ｐゴシック" w:hint="eastAsia"/>
                <w:sz w:val="22"/>
              </w:rPr>
              <w:t>』</w:t>
            </w:r>
            <w:r w:rsidR="00DE5179" w:rsidRPr="00DE5179">
              <w:rPr>
                <w:rFonts w:ascii="ＭＳ Ｐゴシック" w:eastAsia="ＭＳ Ｐゴシック" w:hAnsi="ＭＳ Ｐゴシック"/>
                <w:sz w:val="22"/>
              </w:rPr>
              <w:t>へ</w:t>
            </w:r>
            <w:r w:rsidR="000613D1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DE5179">
              <w:rPr>
                <w:rFonts w:ascii="ＭＳ Ｐゴシック" w:eastAsia="ＭＳ Ｐゴシック" w:hAnsi="ＭＳ Ｐゴシック" w:hint="eastAsia"/>
                <w:sz w:val="22"/>
              </w:rPr>
              <w:t>の項目で、</w:t>
            </w:r>
            <w:r w:rsidR="00886F43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52330D">
              <w:rPr>
                <w:rFonts w:ascii="ＭＳ Ｐゴシック" w:eastAsia="ＭＳ Ｐゴシック" w:hAnsi="ＭＳ Ｐゴシック" w:hint="eastAsia"/>
                <w:sz w:val="22"/>
              </w:rPr>
              <w:t>地域計画</w:t>
            </w:r>
            <w:r w:rsidR="00886F43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52330D">
              <w:rPr>
                <w:rFonts w:ascii="ＭＳ Ｐゴシック" w:eastAsia="ＭＳ Ｐゴシック" w:hAnsi="ＭＳ Ｐゴシック" w:hint="eastAsia"/>
                <w:sz w:val="22"/>
              </w:rPr>
              <w:t>は</w:t>
            </w:r>
            <w:r w:rsidR="00DE5179" w:rsidRPr="00DE5179">
              <w:rPr>
                <w:rFonts w:ascii="ＭＳ Ｐゴシック" w:eastAsia="ＭＳ Ｐゴシック" w:hAnsi="ＭＳ Ｐゴシック" w:hint="eastAsia"/>
                <w:sz w:val="22"/>
              </w:rPr>
              <w:t>現在のプランの延長線上にあること</w:t>
            </w:r>
            <w:r w:rsidR="00DE5179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281C41">
              <w:rPr>
                <w:rFonts w:ascii="ＭＳ Ｐゴシック" w:eastAsia="ＭＳ Ｐゴシック" w:hAnsi="ＭＳ Ｐゴシック" w:hint="eastAsia"/>
                <w:sz w:val="22"/>
              </w:rPr>
              <w:t>踏まえ</w:t>
            </w:r>
            <w:r w:rsidR="00511389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DE5179" w:rsidRPr="00DE5179">
              <w:rPr>
                <w:rFonts w:ascii="ＭＳ Ｐゴシック" w:eastAsia="ＭＳ Ｐゴシック" w:hAnsi="ＭＳ Ｐゴシック" w:hint="eastAsia"/>
                <w:sz w:val="22"/>
              </w:rPr>
              <w:t>農地の利用調整・マッチングや話し合い、意向把握</w:t>
            </w:r>
            <w:r w:rsidR="00DE5179">
              <w:rPr>
                <w:rFonts w:ascii="ＭＳ Ｐゴシック" w:eastAsia="ＭＳ Ｐゴシック" w:hAnsi="ＭＳ Ｐゴシック" w:hint="eastAsia"/>
                <w:sz w:val="22"/>
              </w:rPr>
              <w:t>への</w:t>
            </w:r>
            <w:r w:rsidR="00DE5179" w:rsidRPr="00DE5179">
              <w:rPr>
                <w:rFonts w:ascii="ＭＳ Ｐゴシック" w:eastAsia="ＭＳ Ｐゴシック" w:hAnsi="ＭＳ Ｐゴシック" w:hint="eastAsia"/>
                <w:sz w:val="22"/>
              </w:rPr>
              <w:t>積極的</w:t>
            </w:r>
            <w:r w:rsidR="00DE5179">
              <w:rPr>
                <w:rFonts w:ascii="ＭＳ Ｐゴシック" w:eastAsia="ＭＳ Ｐゴシック" w:hAnsi="ＭＳ Ｐゴシック" w:hint="eastAsia"/>
                <w:sz w:val="22"/>
              </w:rPr>
              <w:t>な</w:t>
            </w:r>
            <w:r w:rsidR="00DE5179" w:rsidRPr="00DE5179">
              <w:rPr>
                <w:rFonts w:ascii="ＭＳ Ｐゴシック" w:eastAsia="ＭＳ Ｐゴシック" w:hAnsi="ＭＳ Ｐゴシック" w:hint="eastAsia"/>
                <w:sz w:val="22"/>
              </w:rPr>
              <w:t>取り組</w:t>
            </w:r>
            <w:r w:rsidR="00DE5179" w:rsidRPr="001C142F">
              <w:rPr>
                <w:rFonts w:ascii="ＭＳ Ｐゴシック" w:eastAsia="ＭＳ Ｐゴシック" w:hAnsi="ＭＳ Ｐゴシック" w:hint="eastAsia"/>
                <w:sz w:val="22"/>
              </w:rPr>
              <w:t>みを</w:t>
            </w:r>
            <w:r w:rsidR="0069350D"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</w:p>
          <w:p w14:paraId="075DB09A" w14:textId="40801802" w:rsidR="00DE5179" w:rsidRDefault="000613D1" w:rsidP="001D1DB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Pr="000613D1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0613D1">
              <w:rPr>
                <w:rFonts w:ascii="ＭＳ Ｐゴシック" w:eastAsia="ＭＳ Ｐゴシック" w:hAnsi="ＭＳ Ｐゴシック"/>
                <w:sz w:val="22"/>
              </w:rPr>
              <w:t xml:space="preserve"> 目標地図の素案作りに向けた準備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」の項目では、</w:t>
            </w:r>
            <w:r w:rsidR="00ED15FA" w:rsidRPr="00ED15FA">
              <w:rPr>
                <w:rFonts w:ascii="ＭＳ Ｐゴシック" w:eastAsia="ＭＳ Ｐゴシック" w:hAnsi="ＭＳ Ｐゴシック" w:hint="eastAsia"/>
                <w:sz w:val="22"/>
              </w:rPr>
              <w:t>「地域計画」</w:t>
            </w:r>
            <w:r w:rsidR="00ED15FA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ED15FA" w:rsidRPr="00ED15FA">
              <w:rPr>
                <w:rFonts w:ascii="ＭＳ Ｐゴシック" w:eastAsia="ＭＳ Ｐゴシック" w:hAnsi="ＭＳ Ｐゴシック" w:hint="eastAsia"/>
                <w:sz w:val="22"/>
              </w:rPr>
              <w:t>策定に不可欠な目標地図の素案作り</w:t>
            </w:r>
            <w:r w:rsidR="001D1DBC">
              <w:rPr>
                <w:rFonts w:ascii="ＭＳ Ｐゴシック" w:eastAsia="ＭＳ Ｐゴシック" w:hAnsi="ＭＳ Ｐゴシック" w:hint="eastAsia"/>
                <w:sz w:val="22"/>
              </w:rPr>
              <w:t>に向け</w:t>
            </w:r>
            <w:r w:rsidR="001D1DBC" w:rsidRPr="001D1DBC">
              <w:rPr>
                <w:rFonts w:ascii="ＭＳ Ｐゴシック" w:eastAsia="ＭＳ Ｐゴシック" w:hAnsi="ＭＳ Ｐゴシック" w:hint="eastAsia"/>
                <w:sz w:val="22"/>
              </w:rPr>
              <w:t>令和４年度から準備を</w:t>
            </w:r>
            <w:r w:rsidR="001D1DBC">
              <w:rPr>
                <w:rFonts w:ascii="ＭＳ Ｐゴシック" w:eastAsia="ＭＳ Ｐゴシック" w:hAnsi="ＭＳ Ｐゴシック" w:hint="eastAsia"/>
                <w:sz w:val="22"/>
              </w:rPr>
              <w:t>進めるこ</w:t>
            </w:r>
            <w:r w:rsidR="001D1DBC" w:rsidRPr="001D1DBC">
              <w:rPr>
                <w:rFonts w:ascii="ＭＳ Ｐゴシック" w:eastAsia="ＭＳ Ｐゴシック" w:hAnsi="ＭＳ Ｐゴシック" w:hint="eastAsia"/>
                <w:sz w:val="22"/>
              </w:rPr>
              <w:t>とが重要</w:t>
            </w:r>
            <w:r w:rsidR="001D1DBC">
              <w:rPr>
                <w:rFonts w:ascii="ＭＳ Ｐゴシック" w:eastAsia="ＭＳ Ｐゴシック" w:hAnsi="ＭＳ Ｐゴシック" w:hint="eastAsia"/>
                <w:sz w:val="22"/>
              </w:rPr>
              <w:t>とし、</w:t>
            </w:r>
            <w:r w:rsidR="00FC7091" w:rsidRPr="00FC7091">
              <w:rPr>
                <w:rFonts w:ascii="ＭＳ Ｐゴシック" w:eastAsia="ＭＳ Ｐゴシック" w:hAnsi="ＭＳ Ｐゴシック" w:hint="eastAsia"/>
                <w:sz w:val="22"/>
              </w:rPr>
              <w:t>改正農山漁村活性化法の「活性化計画」</w:t>
            </w:r>
            <w:r w:rsidR="00FC7091">
              <w:rPr>
                <w:rFonts w:ascii="ＭＳ Ｐゴシック" w:eastAsia="ＭＳ Ｐゴシック" w:hAnsi="ＭＳ Ｐゴシック" w:hint="eastAsia"/>
                <w:sz w:val="22"/>
              </w:rPr>
              <w:t>と併せ、「</w:t>
            </w:r>
            <w:r w:rsidR="00FC7091" w:rsidRPr="00FC7091">
              <w:rPr>
                <w:rFonts w:ascii="ＭＳ Ｐゴシック" w:eastAsia="ＭＳ Ｐゴシック" w:hAnsi="ＭＳ Ｐゴシック" w:hint="eastAsia"/>
                <w:sz w:val="22"/>
              </w:rPr>
              <w:t>守るべき農地の明確化</w:t>
            </w:r>
            <w:r w:rsidR="00FC7091">
              <w:rPr>
                <w:rFonts w:ascii="ＭＳ Ｐゴシック" w:eastAsia="ＭＳ Ｐゴシック" w:hAnsi="ＭＳ Ｐゴシック" w:hint="eastAsia"/>
                <w:sz w:val="22"/>
              </w:rPr>
              <w:t>」について説明</w:t>
            </w:r>
          </w:p>
          <w:p w14:paraId="08623BB7" w14:textId="3232555E" w:rsidR="00667735" w:rsidRDefault="00DD154D" w:rsidP="001D1DB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076861">
              <w:rPr>
                <w:rFonts w:ascii="ＭＳ Ｐゴシック" w:eastAsia="ＭＳ Ｐゴシック" w:hAnsi="ＭＳ Ｐゴシック" w:hint="eastAsia"/>
                <w:sz w:val="22"/>
              </w:rPr>
              <w:t>再構成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4824A565" w14:textId="6E21B641" w:rsidR="00667735" w:rsidRDefault="00667735" w:rsidP="0066773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5668AA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5668AA" w:rsidRPr="005668AA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5668AA" w:rsidRPr="005668AA">
              <w:rPr>
                <w:rFonts w:ascii="ＭＳ Ｐゴシック" w:eastAsia="ＭＳ Ｐゴシック" w:hAnsi="ＭＳ Ｐゴシック"/>
                <w:sz w:val="22"/>
              </w:rPr>
              <w:t xml:space="preserve"> 遊休農地とは</w:t>
            </w:r>
            <w:r w:rsidR="005668AA">
              <w:rPr>
                <w:rFonts w:ascii="ＭＳ Ｐゴシック" w:eastAsia="ＭＳ Ｐゴシック" w:hAnsi="ＭＳ Ｐゴシック" w:hint="eastAsia"/>
                <w:sz w:val="22"/>
              </w:rPr>
              <w:t>」の項目を新たに設け、</w:t>
            </w:r>
            <w:r w:rsidR="000267A1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0267A1" w:rsidRPr="000267A1">
              <w:rPr>
                <w:rFonts w:ascii="ＭＳ Ｐゴシック" w:eastAsia="ＭＳ Ｐゴシック" w:hAnsi="ＭＳ Ｐゴシック" w:hint="eastAsia"/>
                <w:sz w:val="22"/>
              </w:rPr>
              <w:t>遊休農地等の定義</w:t>
            </w:r>
            <w:r w:rsidR="000267A1">
              <w:rPr>
                <w:rFonts w:ascii="ＭＳ Ｐゴシック" w:eastAsia="ＭＳ Ｐゴシック" w:hAnsi="ＭＳ Ｐゴシック" w:hint="eastAsia"/>
                <w:sz w:val="22"/>
              </w:rPr>
              <w:t>」「</w:t>
            </w:r>
            <w:r w:rsidR="000267A1" w:rsidRPr="000267A1">
              <w:rPr>
                <w:rFonts w:ascii="ＭＳ Ｐゴシック" w:eastAsia="ＭＳ Ｐゴシック" w:hAnsi="ＭＳ Ｐゴシック" w:hint="eastAsia"/>
                <w:sz w:val="22"/>
              </w:rPr>
              <w:t>遊休農地等の分類</w:t>
            </w:r>
            <w:r w:rsidR="000267A1">
              <w:rPr>
                <w:rFonts w:ascii="ＭＳ Ｐゴシック" w:eastAsia="ＭＳ Ｐゴシック" w:hAnsi="ＭＳ Ｐゴシック" w:hint="eastAsia"/>
                <w:sz w:val="22"/>
              </w:rPr>
              <w:t>」「</w:t>
            </w:r>
            <w:r w:rsidR="000267A1" w:rsidRPr="000267A1">
              <w:rPr>
                <w:rFonts w:ascii="ＭＳ Ｐゴシック" w:eastAsia="ＭＳ Ｐゴシック" w:hAnsi="ＭＳ Ｐゴシック" w:hint="eastAsia"/>
                <w:sz w:val="22"/>
              </w:rPr>
              <w:t>農水省が示す遊休農地等の判定事例</w:t>
            </w:r>
            <w:r w:rsidR="000267A1">
              <w:rPr>
                <w:rFonts w:ascii="ＭＳ Ｐゴシック" w:eastAsia="ＭＳ Ｐゴシック" w:hAnsi="ＭＳ Ｐゴシック" w:hint="eastAsia"/>
                <w:sz w:val="22"/>
              </w:rPr>
              <w:t>」を説明</w:t>
            </w:r>
          </w:p>
          <w:p w14:paraId="30901287" w14:textId="77777777" w:rsidR="00667735" w:rsidRDefault="000267A1" w:rsidP="004718D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F502C4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F502C4" w:rsidRPr="00F502C4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F502C4" w:rsidRPr="00F502C4">
              <w:rPr>
                <w:rFonts w:ascii="ＭＳ Ｐゴシック" w:eastAsia="ＭＳ Ｐゴシック" w:hAnsi="ＭＳ Ｐゴシック"/>
                <w:sz w:val="22"/>
              </w:rPr>
              <w:t xml:space="preserve"> 農地パトロール（利用状況調査）の実施</w:t>
            </w:r>
            <w:r w:rsidR="00F502C4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814EDB">
              <w:rPr>
                <w:rFonts w:ascii="ＭＳ Ｐゴシック" w:eastAsia="ＭＳ Ｐゴシック" w:hAnsi="ＭＳ Ｐゴシック" w:hint="eastAsia"/>
                <w:sz w:val="22"/>
              </w:rPr>
              <w:t>の項目では、</w:t>
            </w:r>
            <w:r w:rsidR="004718DF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4718DF" w:rsidRPr="004718DF">
              <w:rPr>
                <w:rFonts w:ascii="ＭＳ Ｐゴシック" w:eastAsia="ＭＳ Ｐゴシック" w:hAnsi="ＭＳ Ｐゴシック" w:hint="eastAsia"/>
                <w:sz w:val="22"/>
              </w:rPr>
              <w:t>（１）遊休農地等の確認・記録</w:t>
            </w:r>
            <w:r w:rsidR="004718DF">
              <w:rPr>
                <w:rFonts w:ascii="ＭＳ Ｐゴシック" w:eastAsia="ＭＳ Ｐゴシック" w:hAnsi="ＭＳ Ｐゴシック" w:hint="eastAsia"/>
                <w:sz w:val="22"/>
              </w:rPr>
              <w:t>」で従来の目視による確認に加え、</w:t>
            </w:r>
            <w:r w:rsidR="004718DF" w:rsidRPr="004718DF">
              <w:rPr>
                <w:rFonts w:ascii="ＭＳ Ｐゴシック" w:eastAsia="ＭＳ Ｐゴシック" w:hAnsi="ＭＳ Ｐゴシック" w:hint="eastAsia"/>
                <w:sz w:val="22"/>
              </w:rPr>
              <w:t>人工衛星や無人航空機（ドローン）等により得られる動画や画像を使用する場合の手順</w:t>
            </w:r>
            <w:r w:rsidR="004718DF">
              <w:rPr>
                <w:rFonts w:ascii="ＭＳ Ｐゴシック" w:eastAsia="ＭＳ Ｐゴシック" w:hAnsi="ＭＳ Ｐゴシック" w:hint="eastAsia"/>
                <w:sz w:val="22"/>
              </w:rPr>
              <w:t>を説明</w:t>
            </w:r>
          </w:p>
          <w:p w14:paraId="6A738452" w14:textId="6DD24DB3" w:rsidR="00DD154D" w:rsidRDefault="00DD154D" w:rsidP="004718D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377B90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Pr="00DD154D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Pr="00DD154D">
              <w:rPr>
                <w:rFonts w:ascii="ＭＳ Ｐゴシック" w:eastAsia="ＭＳ Ｐゴシック" w:hAnsi="ＭＳ Ｐゴシック"/>
                <w:sz w:val="22"/>
              </w:rPr>
              <w:t xml:space="preserve"> 調査結果等の報告</w:t>
            </w:r>
            <w:r w:rsidR="00377B90">
              <w:rPr>
                <w:rFonts w:ascii="ＭＳ Ｐゴシック" w:eastAsia="ＭＳ Ｐゴシック" w:hAnsi="ＭＳ Ｐゴシック" w:hint="eastAsia"/>
                <w:sz w:val="22"/>
              </w:rPr>
              <w:t>」を新たに設け、「</w:t>
            </w:r>
            <w:r w:rsidR="00377B90" w:rsidRPr="00377B90">
              <w:rPr>
                <w:rFonts w:ascii="ＭＳ Ｐゴシック" w:eastAsia="ＭＳ Ｐゴシック" w:hAnsi="ＭＳ Ｐゴシック" w:hint="eastAsia"/>
                <w:sz w:val="22"/>
              </w:rPr>
              <w:t>遊休農地に関する措置状況</w:t>
            </w:r>
            <w:r w:rsidR="00377B90">
              <w:rPr>
                <w:rFonts w:ascii="ＭＳ Ｐゴシック" w:eastAsia="ＭＳ Ｐゴシック" w:hAnsi="ＭＳ Ｐゴシック" w:hint="eastAsia"/>
                <w:sz w:val="22"/>
              </w:rPr>
              <w:t>」及び「</w:t>
            </w:r>
            <w:r w:rsidR="00377B90" w:rsidRPr="00377B90">
              <w:rPr>
                <w:rFonts w:ascii="ＭＳ Ｐゴシック" w:eastAsia="ＭＳ Ｐゴシック" w:hAnsi="ＭＳ Ｐゴシック" w:hint="eastAsia"/>
                <w:sz w:val="22"/>
              </w:rPr>
              <w:t>非農地判断の実施状況</w:t>
            </w:r>
            <w:r w:rsidR="00377B90">
              <w:rPr>
                <w:rFonts w:ascii="ＭＳ Ｐゴシック" w:eastAsia="ＭＳ Ｐゴシック" w:hAnsi="ＭＳ Ｐゴシック" w:hint="eastAsia"/>
                <w:sz w:val="22"/>
              </w:rPr>
              <w:t>」の報告内容・期限を説明</w:t>
            </w:r>
          </w:p>
          <w:p w14:paraId="37FBB620" w14:textId="5F985A90" w:rsidR="00D17FC2" w:rsidRDefault="00D17FC2" w:rsidP="004718D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076861">
              <w:rPr>
                <w:rFonts w:ascii="ＭＳ Ｐゴシック" w:eastAsia="ＭＳ Ｐゴシック" w:hAnsi="ＭＳ Ｐゴシック" w:hint="eastAsia"/>
                <w:sz w:val="22"/>
              </w:rPr>
              <w:t>再構成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452B74FF" w14:textId="39CC7360" w:rsidR="000F6EA6" w:rsidRDefault="000F6EA6" w:rsidP="004718D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16D95" w:rsidRPr="00D16D95">
              <w:rPr>
                <w:rFonts w:ascii="ＭＳ Ｐゴシック" w:eastAsia="ＭＳ Ｐゴシック" w:hAnsi="ＭＳ Ｐゴシック" w:hint="eastAsia"/>
                <w:sz w:val="22"/>
              </w:rPr>
              <w:t>「１</w:t>
            </w:r>
            <w:r w:rsidR="00D16D95" w:rsidRPr="00D16D95">
              <w:rPr>
                <w:rFonts w:ascii="ＭＳ Ｐゴシック" w:eastAsia="ＭＳ Ｐゴシック" w:hAnsi="ＭＳ Ｐゴシック"/>
                <w:sz w:val="22"/>
              </w:rPr>
              <w:t xml:space="preserve"> 新規就農を進めよう」</w:t>
            </w:r>
            <w:r w:rsidR="00D16D95">
              <w:rPr>
                <w:rFonts w:ascii="ＭＳ Ｐゴシック" w:eastAsia="ＭＳ Ｐゴシック" w:hAnsi="ＭＳ Ｐゴシック" w:hint="eastAsia"/>
                <w:sz w:val="22"/>
              </w:rPr>
              <w:t>の項目で、</w:t>
            </w:r>
            <w:r w:rsidR="00426FE6">
              <w:rPr>
                <w:rFonts w:ascii="ＭＳ Ｐゴシック" w:eastAsia="ＭＳ Ｐゴシック" w:hAnsi="ＭＳ Ｐゴシック" w:hint="eastAsia"/>
                <w:sz w:val="22"/>
              </w:rPr>
              <w:t>制度改正された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Pr="000F6EA6">
              <w:rPr>
                <w:rFonts w:ascii="ＭＳ Ｐゴシック" w:eastAsia="ＭＳ Ｐゴシック" w:hAnsi="ＭＳ Ｐゴシック" w:hint="eastAsia"/>
                <w:sz w:val="22"/>
              </w:rPr>
              <w:t>雇用就農資金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」（「農の雇用事業」の後継事業）、「</w:t>
            </w:r>
            <w:r w:rsidRPr="000F6EA6">
              <w:rPr>
                <w:rFonts w:ascii="ＭＳ Ｐゴシック" w:eastAsia="ＭＳ Ｐゴシック" w:hAnsi="ＭＳ Ｐゴシック" w:hint="eastAsia"/>
                <w:sz w:val="22"/>
              </w:rPr>
              <w:t>就農準備資金、経営開始資金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」（「農業次世代人材投資事業</w:t>
            </w:r>
            <w:r w:rsidR="00426FE6">
              <w:rPr>
                <w:rFonts w:ascii="ＭＳ Ｐゴシック" w:eastAsia="ＭＳ Ｐゴシック" w:hAnsi="ＭＳ Ｐゴシック" w:hint="eastAsia"/>
                <w:sz w:val="22"/>
              </w:rPr>
              <w:t>（準備型、経営開始型）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」の後継事業）の概要を</w:t>
            </w:r>
            <w:r w:rsidR="00BC2628">
              <w:rPr>
                <w:rFonts w:ascii="ＭＳ Ｐゴシック" w:eastAsia="ＭＳ Ｐゴシック" w:hAnsi="ＭＳ Ｐゴシック" w:hint="eastAsia"/>
                <w:sz w:val="22"/>
              </w:rPr>
              <w:t>入れ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替え、新規事業「</w:t>
            </w:r>
            <w:r w:rsidRPr="000F6EA6">
              <w:rPr>
                <w:rFonts w:ascii="ＭＳ Ｐゴシック" w:eastAsia="ＭＳ Ｐゴシック" w:hAnsi="ＭＳ Ｐゴシック" w:hint="eastAsia"/>
                <w:sz w:val="22"/>
              </w:rPr>
              <w:t>経営発展支援事業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」「</w:t>
            </w:r>
            <w:r w:rsidRPr="000F6EA6">
              <w:rPr>
                <w:rFonts w:ascii="ＭＳ Ｐゴシック" w:eastAsia="ＭＳ Ｐゴシック" w:hAnsi="ＭＳ Ｐゴシック" w:hint="eastAsia"/>
                <w:sz w:val="22"/>
              </w:rPr>
              <w:t>サポート体制構築事業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C76476">
              <w:rPr>
                <w:rFonts w:ascii="ＭＳ Ｐゴシック" w:eastAsia="ＭＳ Ｐゴシック" w:hAnsi="ＭＳ Ｐゴシック" w:hint="eastAsia"/>
                <w:sz w:val="22"/>
              </w:rPr>
              <w:t>の概要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426FE6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0A46F1E9" w14:textId="77777777" w:rsidR="000F6EA6" w:rsidRDefault="00D16D95" w:rsidP="004718D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17FC2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D17FC2" w:rsidRPr="00D17FC2">
              <w:rPr>
                <w:rFonts w:ascii="ＭＳ Ｐゴシック" w:eastAsia="ＭＳ Ｐゴシック" w:hAnsi="ＭＳ Ｐゴシック" w:hint="eastAsia"/>
                <w:sz w:val="22"/>
              </w:rPr>
              <w:t>（３）新規就農者の確保・育成・定着に向けた取り組み</w:t>
            </w:r>
            <w:r w:rsidR="00D17FC2">
              <w:rPr>
                <w:rFonts w:ascii="ＭＳ Ｐゴシック" w:eastAsia="ＭＳ Ｐゴシック" w:hAnsi="ＭＳ Ｐゴシック" w:hint="eastAsia"/>
                <w:sz w:val="22"/>
              </w:rPr>
              <w:t>」の項目で、</w:t>
            </w:r>
            <w:r w:rsidR="00D17FC2" w:rsidRPr="00D17FC2">
              <w:rPr>
                <w:rFonts w:ascii="ＭＳ Ｐゴシック" w:eastAsia="ＭＳ Ｐゴシック" w:hAnsi="ＭＳ Ｐゴシック" w:hint="eastAsia"/>
                <w:sz w:val="22"/>
              </w:rPr>
              <w:t>５年ぶりに</w:t>
            </w:r>
            <w:r w:rsidR="00D17FC2">
              <w:rPr>
                <w:rFonts w:ascii="ＭＳ Ｐゴシック" w:eastAsia="ＭＳ Ｐゴシック" w:hAnsi="ＭＳ Ｐゴシック" w:hint="eastAsia"/>
                <w:sz w:val="22"/>
              </w:rPr>
              <w:t>実施した</w:t>
            </w:r>
            <w:r w:rsidR="00D17FC2" w:rsidRPr="00D17FC2">
              <w:rPr>
                <w:rFonts w:ascii="ＭＳ Ｐゴシック" w:eastAsia="ＭＳ Ｐゴシック" w:hAnsi="ＭＳ Ｐゴシック" w:hint="eastAsia"/>
                <w:sz w:val="22"/>
              </w:rPr>
              <w:t>就農実態調査</w:t>
            </w:r>
            <w:r w:rsidR="00D17FC2">
              <w:rPr>
                <w:rFonts w:ascii="ＭＳ Ｐゴシック" w:eastAsia="ＭＳ Ｐゴシック" w:hAnsi="ＭＳ Ｐゴシック" w:hint="eastAsia"/>
                <w:sz w:val="22"/>
              </w:rPr>
              <w:t>の概要を紹介</w:t>
            </w:r>
          </w:p>
          <w:p w14:paraId="42CD3629" w14:textId="43DF25B3" w:rsidR="00715FBC" w:rsidRDefault="00715FBC" w:rsidP="004718D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076861">
              <w:rPr>
                <w:rFonts w:ascii="ＭＳ Ｐゴシック" w:eastAsia="ＭＳ Ｐゴシック" w:hAnsi="ＭＳ Ｐゴシック" w:hint="eastAsia"/>
                <w:sz w:val="22"/>
              </w:rPr>
              <w:t>再構成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5D34E7CB" w14:textId="77777777" w:rsidR="00D56E38" w:rsidRDefault="00715FBC" w:rsidP="00ED339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56E38">
              <w:rPr>
                <w:rFonts w:ascii="ＭＳ Ｐゴシック" w:eastAsia="ＭＳ Ｐゴシック" w:hAnsi="ＭＳ Ｐゴシック" w:hint="eastAsia"/>
                <w:sz w:val="22"/>
              </w:rPr>
              <w:t>第４章から関連性の高い</w:t>
            </w:r>
            <w:r w:rsidR="003308FC">
              <w:rPr>
                <w:rFonts w:ascii="ＭＳ Ｐゴシック" w:eastAsia="ＭＳ Ｐゴシック" w:hAnsi="ＭＳ Ｐゴシック" w:hint="eastAsia"/>
                <w:sz w:val="22"/>
              </w:rPr>
              <w:t>第２章に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移転</w:t>
            </w:r>
          </w:p>
          <w:p w14:paraId="117B895B" w14:textId="21A04393" w:rsidR="00715FBC" w:rsidRPr="000F6EA6" w:rsidRDefault="00D56E38" w:rsidP="00ED339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="00A5317E" w:rsidRPr="00A5317E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A5317E" w:rsidRPr="00A5317E">
              <w:rPr>
                <w:rFonts w:ascii="ＭＳ Ｐゴシック" w:eastAsia="ＭＳ Ｐゴシック" w:hAnsi="ＭＳ Ｐゴシック"/>
                <w:sz w:val="22"/>
              </w:rPr>
              <w:t xml:space="preserve"> 農地台帳の管理システムの利用と情報の公表</w:t>
            </w:r>
            <w:r w:rsidR="00A5317E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2D0CD7">
              <w:rPr>
                <w:rFonts w:ascii="ＭＳ Ｐゴシック" w:eastAsia="ＭＳ Ｐゴシック" w:hAnsi="ＭＳ Ｐゴシック" w:hint="eastAsia"/>
                <w:sz w:val="22"/>
              </w:rPr>
              <w:t>の項目を新たに設け、</w:t>
            </w:r>
            <w:r w:rsidR="00511795" w:rsidRPr="00511795">
              <w:rPr>
                <w:rFonts w:ascii="ＭＳ Ｐゴシック" w:eastAsia="ＭＳ Ｐゴシック" w:hAnsi="ＭＳ Ｐゴシック" w:hint="eastAsia"/>
                <w:sz w:val="22"/>
              </w:rPr>
              <w:t>システム</w:t>
            </w:r>
            <w:r w:rsidR="00F31B05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511795">
              <w:rPr>
                <w:rFonts w:ascii="ＭＳ Ｐゴシック" w:eastAsia="ＭＳ Ｐゴシック" w:hAnsi="ＭＳ Ｐゴシック" w:hint="eastAsia"/>
                <w:sz w:val="22"/>
              </w:rPr>
              <w:t>概要や新たな機能</w:t>
            </w:r>
            <w:r w:rsidR="00F31B05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511795"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 w:rsidR="00F31B05">
              <w:rPr>
                <w:rFonts w:ascii="ＭＳ Ｐゴシック" w:eastAsia="ＭＳ Ｐゴシック" w:hAnsi="ＭＳ Ｐゴシック" w:hint="eastAsia"/>
                <w:sz w:val="22"/>
              </w:rPr>
              <w:t>と併せ</w:t>
            </w:r>
            <w:r w:rsidR="00511795">
              <w:rPr>
                <w:rFonts w:ascii="ＭＳ Ｐゴシック" w:eastAsia="ＭＳ Ｐゴシック" w:hAnsi="ＭＳ Ｐゴシック" w:hint="eastAsia"/>
                <w:sz w:val="22"/>
              </w:rPr>
              <w:t>「『</w:t>
            </w:r>
            <w:proofErr w:type="spellStart"/>
            <w:r w:rsidR="00511795" w:rsidRPr="00511795">
              <w:rPr>
                <w:rFonts w:ascii="ＭＳ Ｐゴシック" w:eastAsia="ＭＳ Ｐゴシック" w:hAnsi="ＭＳ Ｐゴシック"/>
                <w:sz w:val="22"/>
              </w:rPr>
              <w:t>eMAFF</w:t>
            </w:r>
            <w:proofErr w:type="spellEnd"/>
            <w:r w:rsidR="00511795" w:rsidRPr="00511795">
              <w:rPr>
                <w:rFonts w:ascii="ＭＳ Ｐゴシック" w:eastAsia="ＭＳ Ｐゴシック" w:hAnsi="ＭＳ Ｐゴシック"/>
                <w:sz w:val="22"/>
              </w:rPr>
              <w:t>農地ナビ</w:t>
            </w:r>
            <w:r w:rsidR="00511795">
              <w:rPr>
                <w:rFonts w:ascii="ＭＳ Ｐゴシック" w:eastAsia="ＭＳ Ｐゴシック" w:hAnsi="ＭＳ Ｐゴシック" w:hint="eastAsia"/>
                <w:sz w:val="22"/>
              </w:rPr>
              <w:t>』</w:t>
            </w:r>
            <w:r w:rsidR="00511795" w:rsidRPr="00511795">
              <w:rPr>
                <w:rFonts w:ascii="ＭＳ Ｐゴシック" w:eastAsia="ＭＳ Ｐゴシック" w:hAnsi="ＭＳ Ｐゴシック"/>
                <w:sz w:val="22"/>
              </w:rPr>
              <w:t>によるインターネット公表</w:t>
            </w:r>
            <w:r w:rsidR="00511795">
              <w:rPr>
                <w:rFonts w:ascii="ＭＳ Ｐゴシック" w:eastAsia="ＭＳ Ｐゴシック" w:hAnsi="ＭＳ Ｐゴシック" w:hint="eastAsia"/>
                <w:sz w:val="22"/>
              </w:rPr>
              <w:t>」などを追加</w:t>
            </w:r>
          </w:p>
        </w:tc>
      </w:tr>
      <w:tr w:rsidR="00035DA1" w14:paraId="45B20933" w14:textId="77777777" w:rsidTr="00983338">
        <w:tc>
          <w:tcPr>
            <w:tcW w:w="1242" w:type="dxa"/>
          </w:tcPr>
          <w:p w14:paraId="4020A401" w14:textId="729D4FC8" w:rsidR="00F65C92" w:rsidRDefault="00F508E8" w:rsidP="007A190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第３章</w:t>
            </w:r>
          </w:p>
        </w:tc>
        <w:tc>
          <w:tcPr>
            <w:tcW w:w="3402" w:type="dxa"/>
          </w:tcPr>
          <w:p w14:paraId="0BD88765" w14:textId="77777777" w:rsidR="00F508E8" w:rsidRDefault="00F508E8" w:rsidP="00354AE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508E8">
              <w:rPr>
                <w:rFonts w:ascii="ＭＳ Ｐゴシック" w:eastAsia="ＭＳ Ｐゴシック" w:hAnsi="ＭＳ Ｐゴシック" w:hint="eastAsia"/>
                <w:sz w:val="22"/>
              </w:rPr>
              <w:t>関係法令に基づく業務</w:t>
            </w:r>
          </w:p>
          <w:p w14:paraId="3BC66620" w14:textId="27394644" w:rsidR="003E3BBF" w:rsidRDefault="00F508E8" w:rsidP="002719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F508E8">
              <w:rPr>
                <w:rFonts w:ascii="ＭＳ Ｐゴシック" w:eastAsia="ＭＳ Ｐゴシック" w:hAnsi="ＭＳ Ｐゴシック" w:hint="eastAsia"/>
                <w:sz w:val="22"/>
              </w:rPr>
              <w:t>（農業委員会法　第６条</w:t>
            </w:r>
            <w:r w:rsidR="00886C39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Pr="00F508E8">
              <w:rPr>
                <w:rFonts w:ascii="ＭＳ Ｐゴシック" w:eastAsia="ＭＳ Ｐゴシック" w:hAnsi="ＭＳ Ｐゴシック" w:hint="eastAsia"/>
                <w:sz w:val="22"/>
              </w:rPr>
              <w:t>１項業務）</w:t>
            </w:r>
          </w:p>
        </w:tc>
        <w:tc>
          <w:tcPr>
            <w:tcW w:w="5929" w:type="dxa"/>
          </w:tcPr>
          <w:p w14:paraId="2CD92EBB" w14:textId="0265AF35" w:rsidR="00781D67" w:rsidRDefault="00781D67" w:rsidP="001876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B2AD60" w14:textId="53BA1A69" w:rsidR="00A20E82" w:rsidRPr="00F508E8" w:rsidRDefault="00A20E82" w:rsidP="00EC671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Pr="00A20E82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20E82">
              <w:rPr>
                <w:rFonts w:ascii="ＭＳ Ｐゴシック" w:eastAsia="ＭＳ Ｐゴシック" w:hAnsi="ＭＳ Ｐゴシック" w:hint="eastAsia"/>
                <w:sz w:val="22"/>
              </w:rPr>
              <w:t>農地法</w:t>
            </w:r>
            <w:r w:rsidR="00EC671E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A20E82">
              <w:rPr>
                <w:rFonts w:ascii="ＭＳ Ｐゴシック" w:eastAsia="ＭＳ Ｐゴシック" w:hAnsi="ＭＳ Ｐゴシック" w:hint="eastAsia"/>
                <w:sz w:val="22"/>
              </w:rPr>
              <w:t>２　農業経営基盤強化促進法（基盤法）</w:t>
            </w:r>
            <w:r w:rsidR="00EC671E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A20E82">
              <w:rPr>
                <w:rFonts w:ascii="ＭＳ Ｐゴシック" w:eastAsia="ＭＳ Ｐゴシック" w:hAnsi="ＭＳ Ｐゴシック" w:hint="eastAsia"/>
                <w:sz w:val="22"/>
              </w:rPr>
              <w:t>３　農地中間管理事業の推進に関する法律（</w:t>
            </w:r>
            <w:r w:rsidR="00504246">
              <w:rPr>
                <w:rFonts w:ascii="ＭＳ Ｐゴシック" w:eastAsia="ＭＳ Ｐゴシック" w:hAnsi="ＭＳ Ｐゴシック" w:hint="eastAsia"/>
                <w:sz w:val="22"/>
              </w:rPr>
              <w:t>機構</w:t>
            </w:r>
            <w:r w:rsidRPr="00A20E82">
              <w:rPr>
                <w:rFonts w:ascii="ＭＳ Ｐゴシック" w:eastAsia="ＭＳ Ｐゴシック" w:hAnsi="ＭＳ Ｐゴシック" w:hint="eastAsia"/>
                <w:sz w:val="22"/>
              </w:rPr>
              <w:t>法）</w:t>
            </w:r>
            <w:r w:rsidR="00EC671E">
              <w:rPr>
                <w:rFonts w:ascii="ＭＳ Ｐゴシック" w:eastAsia="ＭＳ Ｐゴシック" w:hAnsi="ＭＳ Ｐゴシック" w:hint="eastAsia"/>
                <w:sz w:val="22"/>
              </w:rPr>
              <w:t>、４　農業振興地域の整備に関する法律（</w:t>
            </w:r>
            <w:r w:rsidRPr="00A20E82">
              <w:rPr>
                <w:rFonts w:ascii="ＭＳ Ｐゴシック" w:eastAsia="ＭＳ Ｐゴシック" w:hAnsi="ＭＳ Ｐゴシック" w:hint="eastAsia"/>
                <w:sz w:val="22"/>
              </w:rPr>
              <w:t>農振法</w:t>
            </w:r>
            <w:r w:rsidR="00EC671E">
              <w:rPr>
                <w:rFonts w:ascii="ＭＳ Ｐゴシック" w:eastAsia="ＭＳ Ｐゴシック" w:hAnsi="ＭＳ Ｐゴシック" w:hint="eastAsia"/>
                <w:sz w:val="22"/>
              </w:rPr>
              <w:t>）、</w:t>
            </w:r>
            <w:r w:rsidRPr="00A20E82">
              <w:rPr>
                <w:rFonts w:ascii="ＭＳ Ｐゴシック" w:eastAsia="ＭＳ Ｐゴシック" w:hAnsi="ＭＳ Ｐゴシック" w:hint="eastAsia"/>
                <w:sz w:val="22"/>
              </w:rPr>
              <w:t>５　その他の法律</w:t>
            </w:r>
            <w:r w:rsidR="00325BE8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Pr="00A20E82">
              <w:rPr>
                <w:rFonts w:ascii="ＭＳ Ｐゴシック" w:eastAsia="ＭＳ Ｐゴシック" w:hAnsi="ＭＳ Ｐゴシック" w:hint="eastAsia"/>
                <w:sz w:val="22"/>
              </w:rPr>
              <w:t>に基づく業務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325BE8">
              <w:rPr>
                <w:rFonts w:ascii="ＭＳ Ｐゴシック" w:eastAsia="ＭＳ Ｐゴシック" w:hAnsi="ＭＳ Ｐゴシック" w:hint="eastAsia"/>
                <w:sz w:val="22"/>
              </w:rPr>
              <w:t>概要</w:t>
            </w:r>
            <w:r w:rsidR="00877E11">
              <w:rPr>
                <w:rFonts w:ascii="ＭＳ Ｐゴシック" w:eastAsia="ＭＳ Ｐゴシック" w:hAnsi="ＭＳ Ｐゴシック" w:hint="eastAsia"/>
                <w:sz w:val="22"/>
              </w:rPr>
              <w:t>を整理</w:t>
            </w:r>
          </w:p>
        </w:tc>
      </w:tr>
      <w:tr w:rsidR="00035DA1" w14:paraId="29D8CE0C" w14:textId="77777777" w:rsidTr="00983338">
        <w:tc>
          <w:tcPr>
            <w:tcW w:w="1242" w:type="dxa"/>
          </w:tcPr>
          <w:p w14:paraId="5F49A0D1" w14:textId="555E5B43" w:rsidR="00F65C92" w:rsidRDefault="00271973" w:rsidP="00150DC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第４章</w:t>
            </w:r>
          </w:p>
        </w:tc>
        <w:tc>
          <w:tcPr>
            <w:tcW w:w="3402" w:type="dxa"/>
          </w:tcPr>
          <w:p w14:paraId="2F001694" w14:textId="77777777" w:rsidR="00271973" w:rsidRDefault="00271973" w:rsidP="0038528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1973">
              <w:rPr>
                <w:rFonts w:ascii="ＭＳ Ｐゴシック" w:eastAsia="ＭＳ Ｐゴシック" w:hAnsi="ＭＳ Ｐゴシック" w:hint="eastAsia"/>
                <w:sz w:val="22"/>
              </w:rPr>
              <w:t>担い手の育成・確保と情報提供活動</w:t>
            </w:r>
          </w:p>
          <w:p w14:paraId="23CBE839" w14:textId="457BC2D3" w:rsidR="00271973" w:rsidRDefault="00271973" w:rsidP="00271973">
            <w:pPr>
              <w:ind w:firstLineChars="100" w:firstLine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271973">
              <w:rPr>
                <w:rFonts w:ascii="ＭＳ Ｐゴシック" w:eastAsia="ＭＳ Ｐゴシック" w:hAnsi="ＭＳ Ｐゴシック" w:hint="eastAsia"/>
                <w:sz w:val="22"/>
              </w:rPr>
              <w:t>（農業委員会法　第６条</w:t>
            </w:r>
            <w:r w:rsidR="00886C39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Pr="00271973">
              <w:rPr>
                <w:rFonts w:ascii="ＭＳ Ｐゴシック" w:eastAsia="ＭＳ Ｐゴシック" w:hAnsi="ＭＳ Ｐゴシック" w:hint="eastAsia"/>
                <w:sz w:val="22"/>
              </w:rPr>
              <w:t>３項業務）</w:t>
            </w:r>
          </w:p>
          <w:p w14:paraId="211F59E1" w14:textId="6133E427" w:rsidR="001170BE" w:rsidRDefault="00271973" w:rsidP="00F650D6">
            <w:pPr>
              <w:ind w:leftChars="100" w:left="591" w:hangingChars="200" w:hanging="401"/>
              <w:rPr>
                <w:rFonts w:ascii="ＭＳ Ｐゴシック" w:eastAsia="ＭＳ Ｐゴシック" w:hAnsi="ＭＳ Ｐゴシック"/>
                <w:sz w:val="22"/>
              </w:rPr>
            </w:pPr>
            <w:r w:rsidRPr="00271973">
              <w:rPr>
                <w:rFonts w:ascii="ＭＳ Ｐゴシック" w:eastAsia="ＭＳ Ｐゴシック" w:hAnsi="ＭＳ Ｐゴシック" w:hint="eastAsia"/>
                <w:sz w:val="22"/>
              </w:rPr>
              <w:t xml:space="preserve">Ⅰ　</w:t>
            </w:r>
            <w:r w:rsidR="001170BE" w:rsidRPr="001170BE">
              <w:rPr>
                <w:rFonts w:ascii="ＭＳ Ｐゴシック" w:eastAsia="ＭＳ Ｐゴシック" w:hAnsi="ＭＳ Ｐゴシック" w:hint="eastAsia"/>
                <w:sz w:val="22"/>
              </w:rPr>
              <w:t>地域計画（人・農地プランの法定化）への担い手等の位置づけ</w:t>
            </w:r>
          </w:p>
          <w:p w14:paraId="26AB4E50" w14:textId="28C730D7" w:rsidR="00B6455F" w:rsidRDefault="001170BE" w:rsidP="004E34D0">
            <w:pPr>
              <w:ind w:leftChars="100" w:left="591" w:hangingChars="200" w:hanging="40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Ⅱ　</w:t>
            </w:r>
            <w:r w:rsidR="00271973" w:rsidRPr="00271973">
              <w:rPr>
                <w:rFonts w:ascii="ＭＳ Ｐゴシック" w:eastAsia="ＭＳ Ｐゴシック" w:hAnsi="ＭＳ Ｐゴシック" w:hint="eastAsia"/>
                <w:sz w:val="22"/>
              </w:rPr>
              <w:t>法人化・農業経営の合理化の支援</w:t>
            </w:r>
          </w:p>
        </w:tc>
        <w:tc>
          <w:tcPr>
            <w:tcW w:w="5929" w:type="dxa"/>
          </w:tcPr>
          <w:p w14:paraId="310B2BD4" w14:textId="77777777" w:rsidR="00035DA1" w:rsidRDefault="00035DA1" w:rsidP="00150DC6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49D27D4" w14:textId="769F2E20" w:rsidR="00245DB4" w:rsidRDefault="002D1326" w:rsidP="00150DC6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15ADFF43" w14:textId="15EF393A" w:rsidR="00FB43F2" w:rsidRDefault="00ED3BD6" w:rsidP="00ED3B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・Ⅰの項目を追加し、</w:t>
            </w:r>
            <w:r w:rsidRPr="00ED3BD6">
              <w:rPr>
                <w:rFonts w:ascii="ＭＳ Ｐゴシック" w:eastAsia="ＭＳ Ｐゴシック" w:hAnsi="ＭＳ Ｐゴシック" w:hint="eastAsia"/>
                <w:sz w:val="22"/>
              </w:rPr>
              <w:t>「地域計画」</w:t>
            </w:r>
            <w:r w:rsidR="002C557B">
              <w:rPr>
                <w:rFonts w:ascii="ＭＳ Ｐゴシック" w:eastAsia="ＭＳ Ｐゴシック" w:hAnsi="ＭＳ Ｐゴシック" w:hint="eastAsia"/>
                <w:sz w:val="22"/>
              </w:rPr>
              <w:t>で</w:t>
            </w:r>
            <w:r w:rsidR="008A3708">
              <w:rPr>
                <w:rFonts w:ascii="ＭＳ Ｐゴシック" w:eastAsia="ＭＳ Ｐゴシック" w:hAnsi="ＭＳ Ｐゴシック" w:hint="eastAsia"/>
                <w:sz w:val="22"/>
              </w:rPr>
              <w:t>今後</w:t>
            </w:r>
            <w:r w:rsidR="002C557B">
              <w:rPr>
                <w:rFonts w:ascii="ＭＳ Ｐゴシック" w:eastAsia="ＭＳ Ｐゴシック" w:hAnsi="ＭＳ Ｐゴシック" w:hint="eastAsia"/>
                <w:sz w:val="22"/>
              </w:rPr>
              <w:t>明確化される</w:t>
            </w:r>
            <w:r w:rsidRPr="00ED3BD6">
              <w:rPr>
                <w:rFonts w:ascii="ＭＳ Ｐゴシック" w:eastAsia="ＭＳ Ｐゴシック" w:hAnsi="ＭＳ Ｐゴシック" w:hint="eastAsia"/>
                <w:sz w:val="22"/>
              </w:rPr>
              <w:t>半農半Ｘなど多様な経営体</w:t>
            </w:r>
            <w:r w:rsidR="007217EE">
              <w:rPr>
                <w:rFonts w:ascii="ＭＳ Ｐゴシック" w:eastAsia="ＭＳ Ｐゴシック" w:hAnsi="ＭＳ Ｐゴシック" w:hint="eastAsia"/>
                <w:sz w:val="22"/>
              </w:rPr>
              <w:t>への農地利用の後押しに向け、</w:t>
            </w:r>
            <w:r w:rsidR="007217EE" w:rsidRPr="007217EE">
              <w:rPr>
                <w:rFonts w:ascii="ＭＳ Ｐゴシック" w:eastAsia="ＭＳ Ｐゴシック" w:hAnsi="ＭＳ Ｐゴシック" w:hint="eastAsia"/>
                <w:sz w:val="22"/>
              </w:rPr>
              <w:t>都道府県農業会議が組織化</w:t>
            </w:r>
            <w:r w:rsidR="007217EE">
              <w:rPr>
                <w:rFonts w:ascii="ＭＳ Ｐゴシック" w:eastAsia="ＭＳ Ｐゴシック" w:hAnsi="ＭＳ Ｐゴシック" w:hint="eastAsia"/>
                <w:sz w:val="22"/>
              </w:rPr>
              <w:t>する</w:t>
            </w:r>
            <w:r w:rsidR="007217EE" w:rsidRPr="007217EE">
              <w:rPr>
                <w:rFonts w:ascii="ＭＳ Ｐゴシック" w:eastAsia="ＭＳ Ｐゴシック" w:hAnsi="ＭＳ Ｐゴシック" w:hint="eastAsia"/>
                <w:sz w:val="22"/>
              </w:rPr>
              <w:t>認定農業者組織等との連携強化</w:t>
            </w:r>
            <w:r w:rsidR="00F22F41">
              <w:rPr>
                <w:rFonts w:ascii="ＭＳ Ｐゴシック" w:eastAsia="ＭＳ Ｐゴシック" w:hAnsi="ＭＳ Ｐゴシック" w:hint="eastAsia"/>
                <w:sz w:val="22"/>
              </w:rPr>
              <w:t>の必要性</w:t>
            </w:r>
            <w:r w:rsidR="008A3708">
              <w:rPr>
                <w:rFonts w:ascii="ＭＳ Ｐゴシック" w:eastAsia="ＭＳ Ｐゴシック" w:hAnsi="ＭＳ Ｐゴシック" w:hint="eastAsia"/>
                <w:sz w:val="22"/>
              </w:rPr>
              <w:t>など</w:t>
            </w:r>
            <w:r w:rsidR="00F22F41"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</w:p>
          <w:p w14:paraId="654FD7CB" w14:textId="77777777" w:rsidR="00832101" w:rsidRDefault="00DB55AB" w:rsidP="00DB55A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D3334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1D3334" w:rsidRPr="001D3334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1D3334" w:rsidRPr="001D3334">
              <w:rPr>
                <w:rFonts w:ascii="ＭＳ Ｐゴシック" w:eastAsia="ＭＳ Ｐゴシック" w:hAnsi="ＭＳ Ｐゴシック"/>
                <w:sz w:val="22"/>
              </w:rPr>
              <w:t xml:space="preserve"> 農業経営の法人化と経営継承</w:t>
            </w:r>
            <w:r w:rsidR="001D3334">
              <w:rPr>
                <w:rFonts w:ascii="ＭＳ Ｐゴシック" w:eastAsia="ＭＳ Ｐゴシック" w:hAnsi="ＭＳ Ｐゴシック" w:hint="eastAsia"/>
                <w:sz w:val="22"/>
              </w:rPr>
              <w:t>」の項目で、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Pr="00DB55AB">
              <w:rPr>
                <w:rFonts w:ascii="ＭＳ Ｐゴシック" w:eastAsia="ＭＳ Ｐゴシック" w:hAnsi="ＭＳ Ｐゴシック" w:hint="eastAsia"/>
                <w:sz w:val="22"/>
              </w:rPr>
              <w:t>農業経営発展のための課題“気づき”チェックリスト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」を法人経営用から個人経営用に入れ替え</w:t>
            </w:r>
          </w:p>
          <w:p w14:paraId="2268A658" w14:textId="77777777" w:rsidR="00A2340D" w:rsidRDefault="00A2340D" w:rsidP="00DB55A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Pr="00A2340D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A2340D">
              <w:rPr>
                <w:rFonts w:ascii="ＭＳ Ｐゴシック" w:eastAsia="ＭＳ Ｐゴシック" w:hAnsi="ＭＳ Ｐゴシック"/>
                <w:sz w:val="22"/>
              </w:rPr>
              <w:t xml:space="preserve"> 簿記記帳・青色申告の推進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」の項目で、</w:t>
            </w:r>
            <w:r w:rsidR="0024225D" w:rsidRPr="0024225D">
              <w:rPr>
                <w:rFonts w:ascii="ＭＳ Ｐゴシック" w:eastAsia="ＭＳ Ｐゴシック" w:hAnsi="ＭＳ Ｐゴシック" w:hint="eastAsia"/>
                <w:sz w:val="22"/>
              </w:rPr>
              <w:t>令和５年</w:t>
            </w:r>
            <w:r w:rsidR="0024225D" w:rsidRPr="0024225D">
              <w:rPr>
                <w:rFonts w:ascii="ＭＳ Ｐゴシック" w:eastAsia="ＭＳ Ｐゴシック" w:hAnsi="ＭＳ Ｐゴシック"/>
                <w:sz w:val="22"/>
              </w:rPr>
              <w:t>10月から</w:t>
            </w:r>
            <w:r w:rsidR="0024225D">
              <w:rPr>
                <w:rFonts w:ascii="ＭＳ Ｐゴシック" w:eastAsia="ＭＳ Ｐゴシック" w:hAnsi="ＭＳ Ｐゴシック" w:hint="eastAsia"/>
                <w:sz w:val="22"/>
              </w:rPr>
              <w:t>導入される</w:t>
            </w:r>
            <w:r w:rsidR="0024225D" w:rsidRPr="0024225D">
              <w:rPr>
                <w:rFonts w:ascii="ＭＳ Ｐゴシック" w:eastAsia="ＭＳ Ｐゴシック" w:hAnsi="ＭＳ Ｐゴシック"/>
                <w:sz w:val="22"/>
              </w:rPr>
              <w:t>消費税の適格請求書等保存方式（インボイス制度）</w:t>
            </w:r>
            <w:r w:rsidR="0024225D">
              <w:rPr>
                <w:rFonts w:ascii="ＭＳ Ｐゴシック" w:eastAsia="ＭＳ Ｐゴシック" w:hAnsi="ＭＳ Ｐゴシック" w:hint="eastAsia"/>
                <w:sz w:val="22"/>
              </w:rPr>
              <w:t>の概要を追加</w:t>
            </w:r>
          </w:p>
          <w:p w14:paraId="14E82B7B" w14:textId="0EC12301" w:rsidR="0024225D" w:rsidRPr="0024225D" w:rsidRDefault="0024225D" w:rsidP="00DB55A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55367" w14:paraId="720CF6F2" w14:textId="77777777" w:rsidTr="00983338">
        <w:tc>
          <w:tcPr>
            <w:tcW w:w="1242" w:type="dxa"/>
          </w:tcPr>
          <w:p w14:paraId="14C19D2B" w14:textId="6700165A" w:rsidR="00B55367" w:rsidRDefault="00457051" w:rsidP="0035711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第５章</w:t>
            </w:r>
          </w:p>
        </w:tc>
        <w:tc>
          <w:tcPr>
            <w:tcW w:w="3402" w:type="dxa"/>
          </w:tcPr>
          <w:p w14:paraId="62B73C2E" w14:textId="30799330" w:rsidR="005F317F" w:rsidRPr="00FE4CB7" w:rsidRDefault="00457051" w:rsidP="00FE4C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57051">
              <w:rPr>
                <w:rFonts w:ascii="ＭＳ Ｐゴシック" w:eastAsia="ＭＳ Ｐゴシック" w:hAnsi="ＭＳ Ｐゴシック" w:hint="eastAsia"/>
                <w:sz w:val="22"/>
              </w:rPr>
              <w:t>「農業者等との意見交換会」と関係行政機関への「意見の提出｣</w:t>
            </w:r>
          </w:p>
        </w:tc>
        <w:tc>
          <w:tcPr>
            <w:tcW w:w="5929" w:type="dxa"/>
          </w:tcPr>
          <w:p w14:paraId="3D64E401" w14:textId="3646307C" w:rsidR="004F5F51" w:rsidRDefault="001E6800" w:rsidP="006751B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="00F300CA">
              <w:rPr>
                <w:rFonts w:ascii="ＭＳ Ｐゴシック" w:eastAsia="ＭＳ Ｐゴシック" w:hAnsi="ＭＳ Ｐゴシック" w:hint="eastAsia"/>
                <w:sz w:val="22"/>
              </w:rPr>
              <w:t>『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農業者等との意見交換会</w:t>
            </w:r>
            <w:r w:rsidR="00F300CA">
              <w:rPr>
                <w:rFonts w:ascii="ＭＳ Ｐゴシック" w:eastAsia="ＭＳ Ｐゴシック" w:hAnsi="ＭＳ Ｐゴシック" w:hint="eastAsia"/>
                <w:sz w:val="22"/>
              </w:rPr>
              <w:t>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の進め方（フロー）」を</w:t>
            </w:r>
            <w:r w:rsidR="00E0574D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2A8CAE71" w14:textId="21831495" w:rsidR="0001025C" w:rsidRPr="00D94F1E" w:rsidRDefault="0001025C" w:rsidP="006751B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C4BB5" w14:paraId="6A538F01" w14:textId="77777777" w:rsidTr="00983338">
        <w:tc>
          <w:tcPr>
            <w:tcW w:w="1242" w:type="dxa"/>
          </w:tcPr>
          <w:p w14:paraId="7CA4D33A" w14:textId="2B77EA8B" w:rsidR="001C4BB5" w:rsidRDefault="00E01A8E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トピックス</w:t>
            </w:r>
          </w:p>
        </w:tc>
        <w:tc>
          <w:tcPr>
            <w:tcW w:w="3402" w:type="dxa"/>
          </w:tcPr>
          <w:p w14:paraId="6AD7F42C" w14:textId="77777777" w:rsidR="001C4BB5" w:rsidRDefault="00E01A8E" w:rsidP="00DA2FA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01A8E">
              <w:rPr>
                <w:rFonts w:ascii="ＭＳ Ｐゴシック" w:eastAsia="ＭＳ Ｐゴシック" w:hAnsi="ＭＳ Ｐゴシック" w:hint="eastAsia"/>
                <w:sz w:val="22"/>
              </w:rPr>
              <w:t>信頼される農業委員会に向けて</w:t>
            </w:r>
          </w:p>
          <w:p w14:paraId="5A484431" w14:textId="3928BC98" w:rsidR="00A953D2" w:rsidRDefault="00A953D2" w:rsidP="00DA2F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29" w:type="dxa"/>
          </w:tcPr>
          <w:p w14:paraId="216CE9D7" w14:textId="477D9E25" w:rsidR="00A074A4" w:rsidRDefault="00A074A4" w:rsidP="00A953D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F31E1"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2239B4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2239B4" w:rsidRPr="002239B4">
              <w:rPr>
                <w:rFonts w:ascii="ＭＳ Ｐゴシック" w:eastAsia="ＭＳ Ｐゴシック" w:hAnsi="ＭＳ Ｐゴシック" w:hint="eastAsia"/>
                <w:sz w:val="22"/>
              </w:rPr>
              <w:t>実際にあった法令違反</w:t>
            </w:r>
            <w:r w:rsidR="002239B4">
              <w:rPr>
                <w:rFonts w:ascii="ＭＳ Ｐゴシック" w:eastAsia="ＭＳ Ｐゴシック" w:hAnsi="ＭＳ Ｐゴシック" w:hint="eastAsia"/>
                <w:sz w:val="22"/>
              </w:rPr>
              <w:t>」の</w:t>
            </w:r>
            <w:r w:rsidR="009C52CF" w:rsidRPr="00CF31E1">
              <w:rPr>
                <w:rFonts w:ascii="ＭＳ Ｐゴシック" w:eastAsia="ＭＳ Ｐゴシック" w:hAnsi="ＭＳ Ｐゴシック"/>
                <w:sz w:val="22"/>
              </w:rPr>
              <w:t>内容を</w:t>
            </w:r>
            <w:r w:rsidR="002239B4">
              <w:rPr>
                <w:rFonts w:ascii="ＭＳ Ｐゴシック" w:eastAsia="ＭＳ Ｐゴシック" w:hAnsi="ＭＳ Ｐゴシック" w:hint="eastAsia"/>
                <w:sz w:val="22"/>
              </w:rPr>
              <w:t>見直し</w:t>
            </w:r>
          </w:p>
        </w:tc>
      </w:tr>
      <w:tr w:rsidR="00B55367" w14:paraId="248EBD65" w14:textId="77777777" w:rsidTr="00983338">
        <w:tc>
          <w:tcPr>
            <w:tcW w:w="1242" w:type="dxa"/>
          </w:tcPr>
          <w:p w14:paraId="6767D5AB" w14:textId="44F93AF1" w:rsidR="00B55367" w:rsidRDefault="004D6AC5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農業委員会の</w:t>
            </w:r>
            <w:r w:rsidR="00950579" w:rsidRPr="00950579">
              <w:rPr>
                <w:rFonts w:ascii="ＭＳ Ｐゴシック" w:eastAsia="ＭＳ Ｐゴシック" w:hAnsi="ＭＳ Ｐゴシック" w:hint="eastAsia"/>
                <w:sz w:val="22"/>
              </w:rPr>
              <w:t>活動事例</w:t>
            </w:r>
          </w:p>
        </w:tc>
        <w:tc>
          <w:tcPr>
            <w:tcW w:w="3402" w:type="dxa"/>
          </w:tcPr>
          <w:p w14:paraId="6365D322" w14:textId="77777777" w:rsidR="002F69A0" w:rsidRDefault="002F69A0" w:rsidP="00937C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18FFD5" w14:textId="2DBCE0C6" w:rsidR="00851F49" w:rsidRDefault="00E067D4" w:rsidP="00937C4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067D4">
              <w:rPr>
                <w:rFonts w:ascii="ＭＳ Ｐゴシック" w:eastAsia="ＭＳ Ｐゴシック" w:hAnsi="ＭＳ Ｐゴシック" w:hint="eastAsia"/>
                <w:sz w:val="22"/>
              </w:rPr>
              <w:t>１人・農地プランの実質化・実行、２意向把握、３話し合い、４農地集積・集約化、５農地中間管理機構との連携、６農地パトロール、７遊休農地解消、８守るべき農地の明確化、９担い手・新規就農支援、</w:t>
            </w:r>
            <w:r w:rsidRPr="00E067D4">
              <w:rPr>
                <w:rFonts w:ascii="ＭＳ Ｐゴシック" w:eastAsia="ＭＳ Ｐゴシック" w:hAnsi="ＭＳ Ｐゴシック"/>
                <w:sz w:val="22"/>
              </w:rPr>
              <w:t>10農業委員会活動の見える化、11都市農業、12女性農業委員の登用促進・活躍、13タブレット・ドローンの活用</w:t>
            </w:r>
          </w:p>
        </w:tc>
        <w:tc>
          <w:tcPr>
            <w:tcW w:w="5929" w:type="dxa"/>
          </w:tcPr>
          <w:p w14:paraId="688FF170" w14:textId="72D7270B" w:rsidR="009F1067" w:rsidRDefault="00D67BAC" w:rsidP="00DD2DB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（再構成</w:t>
            </w:r>
            <w:r w:rsidR="009F106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3B8614F9" w14:textId="6C6B11F8" w:rsidR="00DD2DB1" w:rsidRDefault="00FD1E5D" w:rsidP="00DD2DB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・全国農業新聞に昨年度掲載された記事などを編集し、</w:t>
            </w:r>
            <w:r w:rsidR="00EF24E7">
              <w:rPr>
                <w:rFonts w:ascii="ＭＳ Ｐゴシック" w:eastAsia="ＭＳ Ｐゴシック" w:hAnsi="ＭＳ Ｐゴシック" w:hint="eastAsia"/>
                <w:sz w:val="22"/>
              </w:rPr>
              <w:t>巻末に</w:t>
            </w:r>
            <w:r w:rsidR="00CF1A96">
              <w:rPr>
                <w:rFonts w:ascii="ＭＳ Ｐゴシック" w:eastAsia="ＭＳ Ｐゴシック" w:hAnsi="ＭＳ Ｐゴシック" w:hint="eastAsia"/>
                <w:sz w:val="22"/>
              </w:rPr>
              <w:t>３０</w:t>
            </w:r>
            <w:r w:rsidR="00E05498">
              <w:rPr>
                <w:rFonts w:ascii="ＭＳ Ｐゴシック" w:eastAsia="ＭＳ Ｐゴシック" w:hAnsi="ＭＳ Ｐゴシック" w:hint="eastAsia"/>
                <w:sz w:val="22"/>
              </w:rPr>
              <w:t>事例を</w:t>
            </w:r>
            <w:r w:rsidR="00EF24E7">
              <w:rPr>
                <w:rFonts w:ascii="ＭＳ Ｐゴシック" w:eastAsia="ＭＳ Ｐゴシック" w:hAnsi="ＭＳ Ｐゴシック" w:hint="eastAsia"/>
                <w:sz w:val="22"/>
              </w:rPr>
              <w:t>まとめて</w:t>
            </w:r>
            <w:r w:rsidR="00DD2DB1">
              <w:rPr>
                <w:rFonts w:ascii="ＭＳ Ｐゴシック" w:eastAsia="ＭＳ Ｐゴシック" w:hAnsi="ＭＳ Ｐゴシック" w:hint="eastAsia"/>
                <w:sz w:val="22"/>
              </w:rPr>
              <w:t>掲載</w:t>
            </w:r>
          </w:p>
          <w:p w14:paraId="582BD4C7" w14:textId="6B93BBA5" w:rsidR="00583214" w:rsidRPr="00583214" w:rsidRDefault="00937C44" w:rsidP="00E0574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D2DB1">
              <w:rPr>
                <w:rFonts w:ascii="ＭＳ Ｐゴシック" w:eastAsia="ＭＳ Ｐゴシック" w:hAnsi="ＭＳ Ｐゴシック" w:hint="eastAsia"/>
                <w:sz w:val="22"/>
              </w:rPr>
              <w:t>端的な見出し</w:t>
            </w:r>
            <w:r w:rsidR="007357BE">
              <w:rPr>
                <w:rFonts w:ascii="ＭＳ Ｐゴシック" w:eastAsia="ＭＳ Ｐゴシック" w:hAnsi="ＭＳ Ｐゴシック" w:hint="eastAsia"/>
                <w:sz w:val="22"/>
              </w:rPr>
              <w:t>と併せ</w:t>
            </w:r>
            <w:r w:rsidR="0096101A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DD2DB1">
              <w:rPr>
                <w:rFonts w:ascii="ＭＳ Ｐゴシック" w:eastAsia="ＭＳ Ｐゴシック" w:hAnsi="ＭＳ Ｐゴシック" w:hint="eastAsia"/>
                <w:sz w:val="22"/>
              </w:rPr>
              <w:t>「取り組みのポイント」</w:t>
            </w:r>
            <w:r w:rsidR="00CF1A96">
              <w:rPr>
                <w:rFonts w:ascii="ＭＳ Ｐゴシック" w:eastAsia="ＭＳ Ｐゴシック" w:hAnsi="ＭＳ Ｐゴシック" w:hint="eastAsia"/>
                <w:sz w:val="22"/>
              </w:rPr>
              <w:t>で要点を整理</w:t>
            </w:r>
          </w:p>
        </w:tc>
      </w:tr>
      <w:tr w:rsidR="00B55367" w14:paraId="7D67A626" w14:textId="77777777" w:rsidTr="00983338">
        <w:tc>
          <w:tcPr>
            <w:tcW w:w="1242" w:type="dxa"/>
          </w:tcPr>
          <w:p w14:paraId="669E3EEB" w14:textId="2C313417" w:rsidR="00B55367" w:rsidRDefault="00950579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索引</w:t>
            </w:r>
          </w:p>
        </w:tc>
        <w:tc>
          <w:tcPr>
            <w:tcW w:w="3402" w:type="dxa"/>
          </w:tcPr>
          <w:p w14:paraId="02711C07" w14:textId="48633571" w:rsidR="004573E1" w:rsidRDefault="004573E1" w:rsidP="00A232F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29" w:type="dxa"/>
          </w:tcPr>
          <w:p w14:paraId="5883D650" w14:textId="493FEA32" w:rsidR="00950579" w:rsidRDefault="00950579" w:rsidP="0059389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・用語</w:t>
            </w:r>
            <w:r w:rsidR="001904EC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76056A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  <w:r w:rsidR="001904EC">
              <w:rPr>
                <w:rFonts w:ascii="ＭＳ Ｐゴシック" w:eastAsia="ＭＳ Ｐゴシック" w:hAnsi="ＭＳ Ｐゴシック" w:hint="eastAsia"/>
                <w:sz w:val="22"/>
              </w:rPr>
              <w:t>と併せ</w:t>
            </w:r>
            <w:r w:rsidR="00DC0699">
              <w:rPr>
                <w:rFonts w:ascii="ＭＳ Ｐゴシック" w:eastAsia="ＭＳ Ｐゴシック" w:hAnsi="ＭＳ Ｐゴシック" w:hint="eastAsia"/>
                <w:sz w:val="22"/>
              </w:rPr>
              <w:t>掲載用語を見直し</w:t>
            </w:r>
          </w:p>
          <w:p w14:paraId="2D003E6D" w14:textId="72238A76" w:rsidR="0059389C" w:rsidRPr="00AB7F14" w:rsidRDefault="0059389C" w:rsidP="005938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8F2DBC6" w14:textId="1BD6C4DD" w:rsidR="00951DC1" w:rsidRDefault="00951DC1" w:rsidP="009F459F">
      <w:pPr>
        <w:rPr>
          <w:rFonts w:ascii="ＭＳ Ｐゴシック" w:eastAsia="ＭＳ Ｐゴシック" w:hAnsi="ＭＳ Ｐゴシック"/>
          <w:sz w:val="22"/>
        </w:rPr>
      </w:pPr>
      <w:r w:rsidRPr="00951DC1">
        <w:rPr>
          <w:rFonts w:ascii="ＭＳ Ｐゴシック" w:eastAsia="ＭＳ Ｐゴシック" w:hAnsi="ＭＳ Ｐゴシック" w:hint="eastAsia"/>
          <w:sz w:val="22"/>
        </w:rPr>
        <w:t>※）上記の他にも</w:t>
      </w:r>
      <w:r w:rsidR="00E0574D">
        <w:rPr>
          <w:rFonts w:ascii="ＭＳ Ｐゴシック" w:eastAsia="ＭＳ Ｐゴシック" w:hAnsi="ＭＳ Ｐゴシック" w:hint="eastAsia"/>
          <w:sz w:val="22"/>
        </w:rPr>
        <w:t>内容・</w:t>
      </w:r>
      <w:r w:rsidR="00781E71" w:rsidRPr="00781E71">
        <w:rPr>
          <w:rFonts w:ascii="ＭＳ Ｐゴシック" w:eastAsia="ＭＳ Ｐゴシック" w:hAnsi="ＭＳ Ｐゴシック" w:hint="eastAsia"/>
          <w:sz w:val="22"/>
        </w:rPr>
        <w:t>表記</w:t>
      </w:r>
      <w:r w:rsidR="00781E71">
        <w:rPr>
          <w:rFonts w:ascii="ＭＳ Ｐゴシック" w:eastAsia="ＭＳ Ｐゴシック" w:hAnsi="ＭＳ Ｐゴシック" w:hint="eastAsia"/>
          <w:sz w:val="22"/>
        </w:rPr>
        <w:t>等</w:t>
      </w:r>
      <w:r w:rsidR="00781E71" w:rsidRPr="00781E71">
        <w:rPr>
          <w:rFonts w:ascii="ＭＳ Ｐゴシック" w:eastAsia="ＭＳ Ｐゴシック" w:hAnsi="ＭＳ Ｐゴシック" w:hint="eastAsia"/>
          <w:sz w:val="22"/>
        </w:rPr>
        <w:t>の</w:t>
      </w:r>
      <w:r w:rsidRPr="00951DC1">
        <w:rPr>
          <w:rFonts w:ascii="ＭＳ Ｐゴシック" w:eastAsia="ＭＳ Ｐゴシック" w:hAnsi="ＭＳ Ｐゴシック" w:hint="eastAsia"/>
          <w:sz w:val="22"/>
        </w:rPr>
        <w:t>見直しを行っています。</w:t>
      </w:r>
    </w:p>
    <w:sectPr w:rsidR="00951DC1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BD10" w14:textId="77777777" w:rsidR="00344CF3" w:rsidRDefault="00344CF3" w:rsidP="00633774">
      <w:r>
        <w:separator/>
      </w:r>
    </w:p>
  </w:endnote>
  <w:endnote w:type="continuationSeparator" w:id="0">
    <w:p w14:paraId="4BB40AD2" w14:textId="77777777" w:rsidR="00344CF3" w:rsidRDefault="00344CF3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2E2D" w14:textId="77777777" w:rsidR="00344CF3" w:rsidRDefault="00344CF3" w:rsidP="00633774">
      <w:r>
        <w:separator/>
      </w:r>
    </w:p>
  </w:footnote>
  <w:footnote w:type="continuationSeparator" w:id="0">
    <w:p w14:paraId="7B281E14" w14:textId="77777777" w:rsidR="00344CF3" w:rsidRDefault="00344CF3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774"/>
    <w:multiLevelType w:val="hybridMultilevel"/>
    <w:tmpl w:val="E7AEAEA4"/>
    <w:lvl w:ilvl="0" w:tplc="00E6E176">
      <w:start w:val="1"/>
      <w:numFmt w:val="decimalFullWidth"/>
      <w:lvlText w:val="%1．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 w16cid:durableId="185429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702"/>
    <w:rsid w:val="0000522F"/>
    <w:rsid w:val="000065EE"/>
    <w:rsid w:val="0001025C"/>
    <w:rsid w:val="000112EE"/>
    <w:rsid w:val="0001280E"/>
    <w:rsid w:val="00015069"/>
    <w:rsid w:val="00015F0F"/>
    <w:rsid w:val="000162C8"/>
    <w:rsid w:val="00020402"/>
    <w:rsid w:val="00020875"/>
    <w:rsid w:val="00021A5F"/>
    <w:rsid w:val="00024CA4"/>
    <w:rsid w:val="0002644E"/>
    <w:rsid w:val="000267A1"/>
    <w:rsid w:val="00035DA1"/>
    <w:rsid w:val="00042636"/>
    <w:rsid w:val="000426D3"/>
    <w:rsid w:val="00046775"/>
    <w:rsid w:val="000473F8"/>
    <w:rsid w:val="000513B8"/>
    <w:rsid w:val="00054DE2"/>
    <w:rsid w:val="000567AE"/>
    <w:rsid w:val="000611AF"/>
    <w:rsid w:val="000613D1"/>
    <w:rsid w:val="00062393"/>
    <w:rsid w:val="00066853"/>
    <w:rsid w:val="00075997"/>
    <w:rsid w:val="00076861"/>
    <w:rsid w:val="0008122B"/>
    <w:rsid w:val="000873BE"/>
    <w:rsid w:val="00093446"/>
    <w:rsid w:val="00097022"/>
    <w:rsid w:val="000A05D0"/>
    <w:rsid w:val="000A4167"/>
    <w:rsid w:val="000B16E2"/>
    <w:rsid w:val="000B5649"/>
    <w:rsid w:val="000B5827"/>
    <w:rsid w:val="000C06AB"/>
    <w:rsid w:val="000C1710"/>
    <w:rsid w:val="000C36DC"/>
    <w:rsid w:val="000C5475"/>
    <w:rsid w:val="000D4258"/>
    <w:rsid w:val="000D60A3"/>
    <w:rsid w:val="000D61B5"/>
    <w:rsid w:val="000D7A73"/>
    <w:rsid w:val="000E0CE8"/>
    <w:rsid w:val="000E24CF"/>
    <w:rsid w:val="000E65DC"/>
    <w:rsid w:val="000E6B00"/>
    <w:rsid w:val="000F21D5"/>
    <w:rsid w:val="000F5BA0"/>
    <w:rsid w:val="000F6EA6"/>
    <w:rsid w:val="00103EA2"/>
    <w:rsid w:val="0010402F"/>
    <w:rsid w:val="001048E2"/>
    <w:rsid w:val="00105EB7"/>
    <w:rsid w:val="001075DE"/>
    <w:rsid w:val="00110774"/>
    <w:rsid w:val="00111BC5"/>
    <w:rsid w:val="00112614"/>
    <w:rsid w:val="001135BF"/>
    <w:rsid w:val="00113696"/>
    <w:rsid w:val="001170BE"/>
    <w:rsid w:val="00123A15"/>
    <w:rsid w:val="00131E31"/>
    <w:rsid w:val="0013213E"/>
    <w:rsid w:val="00132BDD"/>
    <w:rsid w:val="00134AA0"/>
    <w:rsid w:val="0013797D"/>
    <w:rsid w:val="00141081"/>
    <w:rsid w:val="00141C98"/>
    <w:rsid w:val="00143451"/>
    <w:rsid w:val="00144054"/>
    <w:rsid w:val="00146785"/>
    <w:rsid w:val="0014679A"/>
    <w:rsid w:val="00150DC6"/>
    <w:rsid w:val="001524D0"/>
    <w:rsid w:val="001525D7"/>
    <w:rsid w:val="001626F7"/>
    <w:rsid w:val="0016464A"/>
    <w:rsid w:val="0016660D"/>
    <w:rsid w:val="00166872"/>
    <w:rsid w:val="0016764D"/>
    <w:rsid w:val="001678FA"/>
    <w:rsid w:val="001806D1"/>
    <w:rsid w:val="00186383"/>
    <w:rsid w:val="001874D4"/>
    <w:rsid w:val="001876A0"/>
    <w:rsid w:val="00187C59"/>
    <w:rsid w:val="001904EC"/>
    <w:rsid w:val="00190945"/>
    <w:rsid w:val="001A0AD2"/>
    <w:rsid w:val="001A20C6"/>
    <w:rsid w:val="001A3B7F"/>
    <w:rsid w:val="001A4AB4"/>
    <w:rsid w:val="001B0D55"/>
    <w:rsid w:val="001B328C"/>
    <w:rsid w:val="001C0C2F"/>
    <w:rsid w:val="001C142F"/>
    <w:rsid w:val="001C1438"/>
    <w:rsid w:val="001C345C"/>
    <w:rsid w:val="001C4BB5"/>
    <w:rsid w:val="001D1DBC"/>
    <w:rsid w:val="001D29D4"/>
    <w:rsid w:val="001D3334"/>
    <w:rsid w:val="001D3C91"/>
    <w:rsid w:val="001D589E"/>
    <w:rsid w:val="001E3618"/>
    <w:rsid w:val="001E5005"/>
    <w:rsid w:val="001E6800"/>
    <w:rsid w:val="001F5298"/>
    <w:rsid w:val="00200B74"/>
    <w:rsid w:val="0020380B"/>
    <w:rsid w:val="00205460"/>
    <w:rsid w:val="00206468"/>
    <w:rsid w:val="00206CB9"/>
    <w:rsid w:val="00214749"/>
    <w:rsid w:val="00216DAC"/>
    <w:rsid w:val="00217B38"/>
    <w:rsid w:val="002239B4"/>
    <w:rsid w:val="00230182"/>
    <w:rsid w:val="002335A1"/>
    <w:rsid w:val="00234B00"/>
    <w:rsid w:val="00236C0F"/>
    <w:rsid w:val="002400FE"/>
    <w:rsid w:val="0024225D"/>
    <w:rsid w:val="00245DB4"/>
    <w:rsid w:val="00245E8E"/>
    <w:rsid w:val="002476CB"/>
    <w:rsid w:val="0025256E"/>
    <w:rsid w:val="00252959"/>
    <w:rsid w:val="00256AF0"/>
    <w:rsid w:val="00263F7B"/>
    <w:rsid w:val="00266548"/>
    <w:rsid w:val="00267FE8"/>
    <w:rsid w:val="002712DB"/>
    <w:rsid w:val="00271973"/>
    <w:rsid w:val="0027610A"/>
    <w:rsid w:val="00277336"/>
    <w:rsid w:val="00277B2F"/>
    <w:rsid w:val="00281C41"/>
    <w:rsid w:val="00282E70"/>
    <w:rsid w:val="002907BA"/>
    <w:rsid w:val="0029274A"/>
    <w:rsid w:val="002941DF"/>
    <w:rsid w:val="00294271"/>
    <w:rsid w:val="00295189"/>
    <w:rsid w:val="002961B3"/>
    <w:rsid w:val="002A0059"/>
    <w:rsid w:val="002A1ADA"/>
    <w:rsid w:val="002A50F9"/>
    <w:rsid w:val="002A6031"/>
    <w:rsid w:val="002B06BF"/>
    <w:rsid w:val="002B289E"/>
    <w:rsid w:val="002B5228"/>
    <w:rsid w:val="002B5CF4"/>
    <w:rsid w:val="002B7C67"/>
    <w:rsid w:val="002C177A"/>
    <w:rsid w:val="002C3B54"/>
    <w:rsid w:val="002C557B"/>
    <w:rsid w:val="002C64A7"/>
    <w:rsid w:val="002D0CD7"/>
    <w:rsid w:val="002D1326"/>
    <w:rsid w:val="002D175A"/>
    <w:rsid w:val="002D33AF"/>
    <w:rsid w:val="002D33DB"/>
    <w:rsid w:val="002D5895"/>
    <w:rsid w:val="002E0C0F"/>
    <w:rsid w:val="002E1AEE"/>
    <w:rsid w:val="002E21B8"/>
    <w:rsid w:val="002E2FCC"/>
    <w:rsid w:val="002E5596"/>
    <w:rsid w:val="002F0601"/>
    <w:rsid w:val="002F1B4B"/>
    <w:rsid w:val="002F21A5"/>
    <w:rsid w:val="002F381B"/>
    <w:rsid w:val="002F69A0"/>
    <w:rsid w:val="002F71ED"/>
    <w:rsid w:val="002F76C5"/>
    <w:rsid w:val="00301F7D"/>
    <w:rsid w:val="0030680D"/>
    <w:rsid w:val="00311264"/>
    <w:rsid w:val="003120AF"/>
    <w:rsid w:val="00315796"/>
    <w:rsid w:val="00317B55"/>
    <w:rsid w:val="00320EF8"/>
    <w:rsid w:val="003222BA"/>
    <w:rsid w:val="00322ACF"/>
    <w:rsid w:val="00325BE8"/>
    <w:rsid w:val="00326F12"/>
    <w:rsid w:val="003308FC"/>
    <w:rsid w:val="00330AB6"/>
    <w:rsid w:val="00331E26"/>
    <w:rsid w:val="0033481B"/>
    <w:rsid w:val="003350C5"/>
    <w:rsid w:val="0033700F"/>
    <w:rsid w:val="00341555"/>
    <w:rsid w:val="00341C2C"/>
    <w:rsid w:val="00343B3B"/>
    <w:rsid w:val="00343F3C"/>
    <w:rsid w:val="00344CF3"/>
    <w:rsid w:val="00346CC3"/>
    <w:rsid w:val="00354AE7"/>
    <w:rsid w:val="003558DA"/>
    <w:rsid w:val="0035649E"/>
    <w:rsid w:val="00357116"/>
    <w:rsid w:val="00357409"/>
    <w:rsid w:val="00361FDC"/>
    <w:rsid w:val="00363043"/>
    <w:rsid w:val="00364C89"/>
    <w:rsid w:val="003652ED"/>
    <w:rsid w:val="00366389"/>
    <w:rsid w:val="003718EE"/>
    <w:rsid w:val="003746A7"/>
    <w:rsid w:val="00374CE6"/>
    <w:rsid w:val="00374D10"/>
    <w:rsid w:val="00377016"/>
    <w:rsid w:val="00377371"/>
    <w:rsid w:val="00377B90"/>
    <w:rsid w:val="00380C43"/>
    <w:rsid w:val="00383887"/>
    <w:rsid w:val="003839A3"/>
    <w:rsid w:val="003872B0"/>
    <w:rsid w:val="00387729"/>
    <w:rsid w:val="00393040"/>
    <w:rsid w:val="003A327C"/>
    <w:rsid w:val="003A6294"/>
    <w:rsid w:val="003A6AC1"/>
    <w:rsid w:val="003B657F"/>
    <w:rsid w:val="003C119D"/>
    <w:rsid w:val="003C13DD"/>
    <w:rsid w:val="003C14DC"/>
    <w:rsid w:val="003C37DC"/>
    <w:rsid w:val="003C6D62"/>
    <w:rsid w:val="003C7E9F"/>
    <w:rsid w:val="003D231F"/>
    <w:rsid w:val="003D365E"/>
    <w:rsid w:val="003D48D5"/>
    <w:rsid w:val="003D5E66"/>
    <w:rsid w:val="003D69F5"/>
    <w:rsid w:val="003E3BBF"/>
    <w:rsid w:val="003E51C9"/>
    <w:rsid w:val="003E5AC9"/>
    <w:rsid w:val="003E6961"/>
    <w:rsid w:val="003F113A"/>
    <w:rsid w:val="003F184B"/>
    <w:rsid w:val="003F4A13"/>
    <w:rsid w:val="003F625B"/>
    <w:rsid w:val="00400464"/>
    <w:rsid w:val="00401CA6"/>
    <w:rsid w:val="0040494D"/>
    <w:rsid w:val="00405DF8"/>
    <w:rsid w:val="00406F11"/>
    <w:rsid w:val="004113A8"/>
    <w:rsid w:val="0041315F"/>
    <w:rsid w:val="00423B80"/>
    <w:rsid w:val="00424DEE"/>
    <w:rsid w:val="0042523E"/>
    <w:rsid w:val="00425CDD"/>
    <w:rsid w:val="00426FE6"/>
    <w:rsid w:val="004300C2"/>
    <w:rsid w:val="00434101"/>
    <w:rsid w:val="00441138"/>
    <w:rsid w:val="00442B6B"/>
    <w:rsid w:val="00443F49"/>
    <w:rsid w:val="00444B1C"/>
    <w:rsid w:val="00445428"/>
    <w:rsid w:val="00451662"/>
    <w:rsid w:val="00451FC7"/>
    <w:rsid w:val="004546C3"/>
    <w:rsid w:val="00455EC6"/>
    <w:rsid w:val="00457051"/>
    <w:rsid w:val="004573E1"/>
    <w:rsid w:val="004627BE"/>
    <w:rsid w:val="004627FE"/>
    <w:rsid w:val="004629C1"/>
    <w:rsid w:val="00464AA9"/>
    <w:rsid w:val="004661DC"/>
    <w:rsid w:val="0047077D"/>
    <w:rsid w:val="004718DF"/>
    <w:rsid w:val="004777E1"/>
    <w:rsid w:val="00477C9E"/>
    <w:rsid w:val="00480D8D"/>
    <w:rsid w:val="00480EE7"/>
    <w:rsid w:val="00481838"/>
    <w:rsid w:val="00486A27"/>
    <w:rsid w:val="0049046E"/>
    <w:rsid w:val="0049212D"/>
    <w:rsid w:val="004A0071"/>
    <w:rsid w:val="004A20FD"/>
    <w:rsid w:val="004A39B8"/>
    <w:rsid w:val="004A6A81"/>
    <w:rsid w:val="004A6FD7"/>
    <w:rsid w:val="004B06AD"/>
    <w:rsid w:val="004B1DC8"/>
    <w:rsid w:val="004B25BA"/>
    <w:rsid w:val="004B3589"/>
    <w:rsid w:val="004B7418"/>
    <w:rsid w:val="004C1977"/>
    <w:rsid w:val="004C3164"/>
    <w:rsid w:val="004D1C14"/>
    <w:rsid w:val="004D4D7A"/>
    <w:rsid w:val="004D6AC5"/>
    <w:rsid w:val="004E101A"/>
    <w:rsid w:val="004E34D0"/>
    <w:rsid w:val="004E4A40"/>
    <w:rsid w:val="004E5408"/>
    <w:rsid w:val="004E5B82"/>
    <w:rsid w:val="004E7236"/>
    <w:rsid w:val="004F0E2D"/>
    <w:rsid w:val="004F4353"/>
    <w:rsid w:val="004F5F51"/>
    <w:rsid w:val="004F60D6"/>
    <w:rsid w:val="00500533"/>
    <w:rsid w:val="00503A01"/>
    <w:rsid w:val="00504246"/>
    <w:rsid w:val="00505EF2"/>
    <w:rsid w:val="00510211"/>
    <w:rsid w:val="005106A4"/>
    <w:rsid w:val="00511389"/>
    <w:rsid w:val="00511795"/>
    <w:rsid w:val="00512230"/>
    <w:rsid w:val="00512CA6"/>
    <w:rsid w:val="00513C5E"/>
    <w:rsid w:val="00515C7C"/>
    <w:rsid w:val="00520744"/>
    <w:rsid w:val="005208F2"/>
    <w:rsid w:val="00520FAE"/>
    <w:rsid w:val="0052166A"/>
    <w:rsid w:val="0052330D"/>
    <w:rsid w:val="00527A54"/>
    <w:rsid w:val="00532630"/>
    <w:rsid w:val="00533D16"/>
    <w:rsid w:val="00540B5C"/>
    <w:rsid w:val="005414BC"/>
    <w:rsid w:val="00546ADC"/>
    <w:rsid w:val="005548E5"/>
    <w:rsid w:val="00554F02"/>
    <w:rsid w:val="00554FD7"/>
    <w:rsid w:val="0055589A"/>
    <w:rsid w:val="005649E0"/>
    <w:rsid w:val="005656A7"/>
    <w:rsid w:val="005668AA"/>
    <w:rsid w:val="00570AA9"/>
    <w:rsid w:val="00571288"/>
    <w:rsid w:val="00583214"/>
    <w:rsid w:val="00590CE7"/>
    <w:rsid w:val="00590DB8"/>
    <w:rsid w:val="00590DE7"/>
    <w:rsid w:val="00591DBE"/>
    <w:rsid w:val="0059389C"/>
    <w:rsid w:val="00593F28"/>
    <w:rsid w:val="005945EF"/>
    <w:rsid w:val="005A43E4"/>
    <w:rsid w:val="005A474A"/>
    <w:rsid w:val="005A6515"/>
    <w:rsid w:val="005C491B"/>
    <w:rsid w:val="005C58EF"/>
    <w:rsid w:val="005C65C4"/>
    <w:rsid w:val="005C7CF3"/>
    <w:rsid w:val="005D1DC3"/>
    <w:rsid w:val="005D297A"/>
    <w:rsid w:val="005D4BCD"/>
    <w:rsid w:val="005D7C9B"/>
    <w:rsid w:val="005E17DA"/>
    <w:rsid w:val="005E2A04"/>
    <w:rsid w:val="005E2EB0"/>
    <w:rsid w:val="005E2ECE"/>
    <w:rsid w:val="005F0526"/>
    <w:rsid w:val="005F317F"/>
    <w:rsid w:val="005F7EC9"/>
    <w:rsid w:val="00600526"/>
    <w:rsid w:val="00601221"/>
    <w:rsid w:val="00601BF8"/>
    <w:rsid w:val="00602930"/>
    <w:rsid w:val="00605C25"/>
    <w:rsid w:val="00607FE7"/>
    <w:rsid w:val="00612432"/>
    <w:rsid w:val="0061317E"/>
    <w:rsid w:val="00614392"/>
    <w:rsid w:val="00615362"/>
    <w:rsid w:val="006158C0"/>
    <w:rsid w:val="00616DEB"/>
    <w:rsid w:val="00623BCF"/>
    <w:rsid w:val="00624FC1"/>
    <w:rsid w:val="00627188"/>
    <w:rsid w:val="00632C3E"/>
    <w:rsid w:val="00633774"/>
    <w:rsid w:val="0063497C"/>
    <w:rsid w:val="00635D97"/>
    <w:rsid w:val="006366BC"/>
    <w:rsid w:val="00637356"/>
    <w:rsid w:val="006436BE"/>
    <w:rsid w:val="0064384D"/>
    <w:rsid w:val="00652D81"/>
    <w:rsid w:val="00654FCA"/>
    <w:rsid w:val="0065504D"/>
    <w:rsid w:val="00656A37"/>
    <w:rsid w:val="00657827"/>
    <w:rsid w:val="006625CC"/>
    <w:rsid w:val="0066311D"/>
    <w:rsid w:val="00663722"/>
    <w:rsid w:val="00667735"/>
    <w:rsid w:val="006678C0"/>
    <w:rsid w:val="006722E2"/>
    <w:rsid w:val="006751BF"/>
    <w:rsid w:val="00675D20"/>
    <w:rsid w:val="00677055"/>
    <w:rsid w:val="00682245"/>
    <w:rsid w:val="0068381C"/>
    <w:rsid w:val="006840C3"/>
    <w:rsid w:val="00684B3E"/>
    <w:rsid w:val="006868CE"/>
    <w:rsid w:val="00686AD4"/>
    <w:rsid w:val="006907B4"/>
    <w:rsid w:val="0069350D"/>
    <w:rsid w:val="006955B1"/>
    <w:rsid w:val="006A0100"/>
    <w:rsid w:val="006A03BF"/>
    <w:rsid w:val="006A2564"/>
    <w:rsid w:val="006A3FA0"/>
    <w:rsid w:val="006A6655"/>
    <w:rsid w:val="006B0A1A"/>
    <w:rsid w:val="006B0AE9"/>
    <w:rsid w:val="006B2EF6"/>
    <w:rsid w:val="006B397B"/>
    <w:rsid w:val="006B4E6C"/>
    <w:rsid w:val="006B4FD3"/>
    <w:rsid w:val="006B5CFC"/>
    <w:rsid w:val="006C411A"/>
    <w:rsid w:val="006C53AE"/>
    <w:rsid w:val="006C5630"/>
    <w:rsid w:val="006C63A1"/>
    <w:rsid w:val="006D09B9"/>
    <w:rsid w:val="006D0FD6"/>
    <w:rsid w:val="006D12DE"/>
    <w:rsid w:val="006D253A"/>
    <w:rsid w:val="006D44FF"/>
    <w:rsid w:val="006D4D0F"/>
    <w:rsid w:val="006D7F43"/>
    <w:rsid w:val="006E11A5"/>
    <w:rsid w:val="006E6C46"/>
    <w:rsid w:val="00703072"/>
    <w:rsid w:val="00705513"/>
    <w:rsid w:val="0071328A"/>
    <w:rsid w:val="00713FC8"/>
    <w:rsid w:val="00714CD1"/>
    <w:rsid w:val="00715982"/>
    <w:rsid w:val="00715D42"/>
    <w:rsid w:val="00715FBC"/>
    <w:rsid w:val="007217EE"/>
    <w:rsid w:val="00722F26"/>
    <w:rsid w:val="00724DB4"/>
    <w:rsid w:val="00730038"/>
    <w:rsid w:val="0073500C"/>
    <w:rsid w:val="007357BE"/>
    <w:rsid w:val="007400D7"/>
    <w:rsid w:val="007423EE"/>
    <w:rsid w:val="0074324B"/>
    <w:rsid w:val="00743CA4"/>
    <w:rsid w:val="00744664"/>
    <w:rsid w:val="0075434A"/>
    <w:rsid w:val="0076056A"/>
    <w:rsid w:val="00762010"/>
    <w:rsid w:val="007620D7"/>
    <w:rsid w:val="00763B9D"/>
    <w:rsid w:val="00763FA9"/>
    <w:rsid w:val="00770BA7"/>
    <w:rsid w:val="00773506"/>
    <w:rsid w:val="007748DA"/>
    <w:rsid w:val="007763FE"/>
    <w:rsid w:val="00781D67"/>
    <w:rsid w:val="00781E71"/>
    <w:rsid w:val="0078306B"/>
    <w:rsid w:val="00783635"/>
    <w:rsid w:val="00787702"/>
    <w:rsid w:val="00790A4D"/>
    <w:rsid w:val="007A07A7"/>
    <w:rsid w:val="007A0DF8"/>
    <w:rsid w:val="007A1901"/>
    <w:rsid w:val="007A1C51"/>
    <w:rsid w:val="007A6171"/>
    <w:rsid w:val="007B6C62"/>
    <w:rsid w:val="007C0D42"/>
    <w:rsid w:val="007C3A8F"/>
    <w:rsid w:val="007D67D4"/>
    <w:rsid w:val="007D7AB8"/>
    <w:rsid w:val="007E032F"/>
    <w:rsid w:val="007F4E7A"/>
    <w:rsid w:val="00802099"/>
    <w:rsid w:val="008036ED"/>
    <w:rsid w:val="0080562F"/>
    <w:rsid w:val="008121DD"/>
    <w:rsid w:val="00813A62"/>
    <w:rsid w:val="00814AC9"/>
    <w:rsid w:val="00814C54"/>
    <w:rsid w:val="00814EDB"/>
    <w:rsid w:val="00817190"/>
    <w:rsid w:val="00820847"/>
    <w:rsid w:val="00823082"/>
    <w:rsid w:val="008238BB"/>
    <w:rsid w:val="00832101"/>
    <w:rsid w:val="00832FB9"/>
    <w:rsid w:val="008375AE"/>
    <w:rsid w:val="00842FAB"/>
    <w:rsid w:val="00851ABD"/>
    <w:rsid w:val="00851F49"/>
    <w:rsid w:val="00852CFA"/>
    <w:rsid w:val="00853073"/>
    <w:rsid w:val="00856BE2"/>
    <w:rsid w:val="008577B7"/>
    <w:rsid w:val="008601E6"/>
    <w:rsid w:val="00861891"/>
    <w:rsid w:val="00861EF6"/>
    <w:rsid w:val="00866572"/>
    <w:rsid w:val="00870025"/>
    <w:rsid w:val="00870F9C"/>
    <w:rsid w:val="008720A9"/>
    <w:rsid w:val="008723B6"/>
    <w:rsid w:val="008729C5"/>
    <w:rsid w:val="00873764"/>
    <w:rsid w:val="00876DA2"/>
    <w:rsid w:val="00877E11"/>
    <w:rsid w:val="00883EDD"/>
    <w:rsid w:val="0088440A"/>
    <w:rsid w:val="00884E1C"/>
    <w:rsid w:val="00886C39"/>
    <w:rsid w:val="00886F43"/>
    <w:rsid w:val="0088740A"/>
    <w:rsid w:val="00893F35"/>
    <w:rsid w:val="00897E20"/>
    <w:rsid w:val="008A3708"/>
    <w:rsid w:val="008A3A14"/>
    <w:rsid w:val="008A41BF"/>
    <w:rsid w:val="008A7773"/>
    <w:rsid w:val="008A7F15"/>
    <w:rsid w:val="008B0ADF"/>
    <w:rsid w:val="008B17FA"/>
    <w:rsid w:val="008B20FE"/>
    <w:rsid w:val="008B4087"/>
    <w:rsid w:val="008B4A22"/>
    <w:rsid w:val="008B70A8"/>
    <w:rsid w:val="008D0222"/>
    <w:rsid w:val="008D0FB9"/>
    <w:rsid w:val="008D0FF6"/>
    <w:rsid w:val="008D28A5"/>
    <w:rsid w:val="008D577F"/>
    <w:rsid w:val="008E1240"/>
    <w:rsid w:val="008E3277"/>
    <w:rsid w:val="008E45B8"/>
    <w:rsid w:val="008E5845"/>
    <w:rsid w:val="008E6FCD"/>
    <w:rsid w:val="008E7E5B"/>
    <w:rsid w:val="008F1FB7"/>
    <w:rsid w:val="008F6078"/>
    <w:rsid w:val="009105E8"/>
    <w:rsid w:val="0091207B"/>
    <w:rsid w:val="009124FB"/>
    <w:rsid w:val="00913A1B"/>
    <w:rsid w:val="00916100"/>
    <w:rsid w:val="00926B68"/>
    <w:rsid w:val="00937C44"/>
    <w:rsid w:val="00943A7B"/>
    <w:rsid w:val="0094588F"/>
    <w:rsid w:val="00945B47"/>
    <w:rsid w:val="00950579"/>
    <w:rsid w:val="00950B19"/>
    <w:rsid w:val="00951DC1"/>
    <w:rsid w:val="00953936"/>
    <w:rsid w:val="00954CD5"/>
    <w:rsid w:val="00955A80"/>
    <w:rsid w:val="00957885"/>
    <w:rsid w:val="0096081A"/>
    <w:rsid w:val="0096101A"/>
    <w:rsid w:val="00965A81"/>
    <w:rsid w:val="00965BD6"/>
    <w:rsid w:val="009737E1"/>
    <w:rsid w:val="00973A86"/>
    <w:rsid w:val="00975E52"/>
    <w:rsid w:val="0097754A"/>
    <w:rsid w:val="00981157"/>
    <w:rsid w:val="00981F60"/>
    <w:rsid w:val="00983338"/>
    <w:rsid w:val="0098617F"/>
    <w:rsid w:val="009871D8"/>
    <w:rsid w:val="009930E6"/>
    <w:rsid w:val="00993AEB"/>
    <w:rsid w:val="009943A1"/>
    <w:rsid w:val="00995BE5"/>
    <w:rsid w:val="009A1EFE"/>
    <w:rsid w:val="009A4040"/>
    <w:rsid w:val="009B37B5"/>
    <w:rsid w:val="009B57A2"/>
    <w:rsid w:val="009B5B1F"/>
    <w:rsid w:val="009C091C"/>
    <w:rsid w:val="009C1AAF"/>
    <w:rsid w:val="009C52CF"/>
    <w:rsid w:val="009C52FB"/>
    <w:rsid w:val="009C7388"/>
    <w:rsid w:val="009D0A48"/>
    <w:rsid w:val="009D4270"/>
    <w:rsid w:val="009D7645"/>
    <w:rsid w:val="009E401D"/>
    <w:rsid w:val="009E42A4"/>
    <w:rsid w:val="009E6952"/>
    <w:rsid w:val="009E721B"/>
    <w:rsid w:val="009E7F33"/>
    <w:rsid w:val="009F1067"/>
    <w:rsid w:val="009F381F"/>
    <w:rsid w:val="009F459F"/>
    <w:rsid w:val="009F7D50"/>
    <w:rsid w:val="00A06750"/>
    <w:rsid w:val="00A0720F"/>
    <w:rsid w:val="00A074A4"/>
    <w:rsid w:val="00A07FD7"/>
    <w:rsid w:val="00A11E2A"/>
    <w:rsid w:val="00A15666"/>
    <w:rsid w:val="00A15FD6"/>
    <w:rsid w:val="00A20E82"/>
    <w:rsid w:val="00A22E56"/>
    <w:rsid w:val="00A232F9"/>
    <w:rsid w:val="00A2340D"/>
    <w:rsid w:val="00A3109A"/>
    <w:rsid w:val="00A33134"/>
    <w:rsid w:val="00A33C56"/>
    <w:rsid w:val="00A33C8E"/>
    <w:rsid w:val="00A34FF4"/>
    <w:rsid w:val="00A35736"/>
    <w:rsid w:val="00A44569"/>
    <w:rsid w:val="00A4726C"/>
    <w:rsid w:val="00A47694"/>
    <w:rsid w:val="00A51B12"/>
    <w:rsid w:val="00A5317E"/>
    <w:rsid w:val="00A53C98"/>
    <w:rsid w:val="00A54A8C"/>
    <w:rsid w:val="00A57943"/>
    <w:rsid w:val="00A63149"/>
    <w:rsid w:val="00A63254"/>
    <w:rsid w:val="00A644C4"/>
    <w:rsid w:val="00A65212"/>
    <w:rsid w:val="00A678A8"/>
    <w:rsid w:val="00A744BE"/>
    <w:rsid w:val="00A77837"/>
    <w:rsid w:val="00A802ED"/>
    <w:rsid w:val="00A80CF0"/>
    <w:rsid w:val="00A83B8B"/>
    <w:rsid w:val="00A855A0"/>
    <w:rsid w:val="00A866E9"/>
    <w:rsid w:val="00A953D2"/>
    <w:rsid w:val="00A961AD"/>
    <w:rsid w:val="00AA3374"/>
    <w:rsid w:val="00AA5F1C"/>
    <w:rsid w:val="00AB0C23"/>
    <w:rsid w:val="00AB1641"/>
    <w:rsid w:val="00AB36F2"/>
    <w:rsid w:val="00AB3F5B"/>
    <w:rsid w:val="00AB3FB4"/>
    <w:rsid w:val="00AB432A"/>
    <w:rsid w:val="00AB47D5"/>
    <w:rsid w:val="00AB6368"/>
    <w:rsid w:val="00AB7F14"/>
    <w:rsid w:val="00AC09F8"/>
    <w:rsid w:val="00AC0CC6"/>
    <w:rsid w:val="00AC27DB"/>
    <w:rsid w:val="00AC3BBE"/>
    <w:rsid w:val="00AC5BD7"/>
    <w:rsid w:val="00AD04EE"/>
    <w:rsid w:val="00AD4DF5"/>
    <w:rsid w:val="00AD71DE"/>
    <w:rsid w:val="00AD76FD"/>
    <w:rsid w:val="00AE5B45"/>
    <w:rsid w:val="00AF1E4F"/>
    <w:rsid w:val="00AF2189"/>
    <w:rsid w:val="00B01B2B"/>
    <w:rsid w:val="00B01EFB"/>
    <w:rsid w:val="00B0226E"/>
    <w:rsid w:val="00B06129"/>
    <w:rsid w:val="00B06143"/>
    <w:rsid w:val="00B11CD5"/>
    <w:rsid w:val="00B11CF0"/>
    <w:rsid w:val="00B12547"/>
    <w:rsid w:val="00B17F56"/>
    <w:rsid w:val="00B222E0"/>
    <w:rsid w:val="00B2616E"/>
    <w:rsid w:val="00B2652B"/>
    <w:rsid w:val="00B26D9D"/>
    <w:rsid w:val="00B270BE"/>
    <w:rsid w:val="00B31F06"/>
    <w:rsid w:val="00B33D4C"/>
    <w:rsid w:val="00B34069"/>
    <w:rsid w:val="00B35DBE"/>
    <w:rsid w:val="00B36FAB"/>
    <w:rsid w:val="00B421E3"/>
    <w:rsid w:val="00B4330E"/>
    <w:rsid w:val="00B4453B"/>
    <w:rsid w:val="00B45F50"/>
    <w:rsid w:val="00B47352"/>
    <w:rsid w:val="00B473A3"/>
    <w:rsid w:val="00B55287"/>
    <w:rsid w:val="00B55367"/>
    <w:rsid w:val="00B55F8A"/>
    <w:rsid w:val="00B560E6"/>
    <w:rsid w:val="00B604CA"/>
    <w:rsid w:val="00B61405"/>
    <w:rsid w:val="00B61779"/>
    <w:rsid w:val="00B61D49"/>
    <w:rsid w:val="00B63BB4"/>
    <w:rsid w:val="00B6455F"/>
    <w:rsid w:val="00B728DF"/>
    <w:rsid w:val="00B72D58"/>
    <w:rsid w:val="00B742D3"/>
    <w:rsid w:val="00B753ED"/>
    <w:rsid w:val="00B755E6"/>
    <w:rsid w:val="00B83921"/>
    <w:rsid w:val="00B87536"/>
    <w:rsid w:val="00B9259B"/>
    <w:rsid w:val="00B95AB9"/>
    <w:rsid w:val="00BA00B1"/>
    <w:rsid w:val="00BA0710"/>
    <w:rsid w:val="00BA66F9"/>
    <w:rsid w:val="00BA7295"/>
    <w:rsid w:val="00BB26A3"/>
    <w:rsid w:val="00BC0BE0"/>
    <w:rsid w:val="00BC2628"/>
    <w:rsid w:val="00BD022E"/>
    <w:rsid w:val="00BD089D"/>
    <w:rsid w:val="00BD37C8"/>
    <w:rsid w:val="00BD3AF3"/>
    <w:rsid w:val="00BD7605"/>
    <w:rsid w:val="00BD7744"/>
    <w:rsid w:val="00BE3470"/>
    <w:rsid w:val="00BF1A84"/>
    <w:rsid w:val="00BF1D50"/>
    <w:rsid w:val="00BF272F"/>
    <w:rsid w:val="00BF2B2F"/>
    <w:rsid w:val="00BF3E4E"/>
    <w:rsid w:val="00BF59B9"/>
    <w:rsid w:val="00C0069B"/>
    <w:rsid w:val="00C00C08"/>
    <w:rsid w:val="00C02A7B"/>
    <w:rsid w:val="00C1789C"/>
    <w:rsid w:val="00C2116F"/>
    <w:rsid w:val="00C21C78"/>
    <w:rsid w:val="00C241FF"/>
    <w:rsid w:val="00C246F4"/>
    <w:rsid w:val="00C25913"/>
    <w:rsid w:val="00C2690F"/>
    <w:rsid w:val="00C34580"/>
    <w:rsid w:val="00C3585D"/>
    <w:rsid w:val="00C36C5E"/>
    <w:rsid w:val="00C40C4F"/>
    <w:rsid w:val="00C439A9"/>
    <w:rsid w:val="00C45B4A"/>
    <w:rsid w:val="00C46B31"/>
    <w:rsid w:val="00C471F7"/>
    <w:rsid w:val="00C47DF8"/>
    <w:rsid w:val="00C53948"/>
    <w:rsid w:val="00C53CB3"/>
    <w:rsid w:val="00C561E5"/>
    <w:rsid w:val="00C56B4E"/>
    <w:rsid w:val="00C70C87"/>
    <w:rsid w:val="00C73A5F"/>
    <w:rsid w:val="00C74CAD"/>
    <w:rsid w:val="00C759FA"/>
    <w:rsid w:val="00C76476"/>
    <w:rsid w:val="00C86493"/>
    <w:rsid w:val="00C87A59"/>
    <w:rsid w:val="00C91336"/>
    <w:rsid w:val="00C92806"/>
    <w:rsid w:val="00C94532"/>
    <w:rsid w:val="00CA0D16"/>
    <w:rsid w:val="00CA295F"/>
    <w:rsid w:val="00CA732B"/>
    <w:rsid w:val="00CB105A"/>
    <w:rsid w:val="00CC091B"/>
    <w:rsid w:val="00CC136E"/>
    <w:rsid w:val="00CC47C6"/>
    <w:rsid w:val="00CC5029"/>
    <w:rsid w:val="00CC5DA6"/>
    <w:rsid w:val="00CC7D96"/>
    <w:rsid w:val="00CD10B4"/>
    <w:rsid w:val="00CD2347"/>
    <w:rsid w:val="00CD2972"/>
    <w:rsid w:val="00CE2A7F"/>
    <w:rsid w:val="00CE2E0B"/>
    <w:rsid w:val="00CE387D"/>
    <w:rsid w:val="00CF044F"/>
    <w:rsid w:val="00CF0D0C"/>
    <w:rsid w:val="00CF1A96"/>
    <w:rsid w:val="00CF2466"/>
    <w:rsid w:val="00CF31E1"/>
    <w:rsid w:val="00CF4BC7"/>
    <w:rsid w:val="00CF6909"/>
    <w:rsid w:val="00CF6DF3"/>
    <w:rsid w:val="00CF74F7"/>
    <w:rsid w:val="00D05224"/>
    <w:rsid w:val="00D052D8"/>
    <w:rsid w:val="00D161B9"/>
    <w:rsid w:val="00D168EC"/>
    <w:rsid w:val="00D16D2E"/>
    <w:rsid w:val="00D16D95"/>
    <w:rsid w:val="00D177BC"/>
    <w:rsid w:val="00D17FC2"/>
    <w:rsid w:val="00D200F8"/>
    <w:rsid w:val="00D2527C"/>
    <w:rsid w:val="00D307B2"/>
    <w:rsid w:val="00D32666"/>
    <w:rsid w:val="00D33631"/>
    <w:rsid w:val="00D34DF5"/>
    <w:rsid w:val="00D40AFA"/>
    <w:rsid w:val="00D43A02"/>
    <w:rsid w:val="00D45710"/>
    <w:rsid w:val="00D52C75"/>
    <w:rsid w:val="00D53957"/>
    <w:rsid w:val="00D55369"/>
    <w:rsid w:val="00D56E38"/>
    <w:rsid w:val="00D56E76"/>
    <w:rsid w:val="00D576AB"/>
    <w:rsid w:val="00D60168"/>
    <w:rsid w:val="00D60780"/>
    <w:rsid w:val="00D60C29"/>
    <w:rsid w:val="00D615CE"/>
    <w:rsid w:val="00D64789"/>
    <w:rsid w:val="00D648AF"/>
    <w:rsid w:val="00D656D4"/>
    <w:rsid w:val="00D67BAC"/>
    <w:rsid w:val="00D70F68"/>
    <w:rsid w:val="00D717C1"/>
    <w:rsid w:val="00D77D64"/>
    <w:rsid w:val="00D80905"/>
    <w:rsid w:val="00D86B7C"/>
    <w:rsid w:val="00D94A1C"/>
    <w:rsid w:val="00D94F1E"/>
    <w:rsid w:val="00D9712D"/>
    <w:rsid w:val="00DA0F36"/>
    <w:rsid w:val="00DA2FA8"/>
    <w:rsid w:val="00DA37E0"/>
    <w:rsid w:val="00DA4DF3"/>
    <w:rsid w:val="00DA5215"/>
    <w:rsid w:val="00DA559A"/>
    <w:rsid w:val="00DA6CC7"/>
    <w:rsid w:val="00DB1434"/>
    <w:rsid w:val="00DB2959"/>
    <w:rsid w:val="00DB50BA"/>
    <w:rsid w:val="00DB55AB"/>
    <w:rsid w:val="00DC0699"/>
    <w:rsid w:val="00DC0F74"/>
    <w:rsid w:val="00DC4060"/>
    <w:rsid w:val="00DC6253"/>
    <w:rsid w:val="00DC6D97"/>
    <w:rsid w:val="00DD154D"/>
    <w:rsid w:val="00DD271A"/>
    <w:rsid w:val="00DD2DB1"/>
    <w:rsid w:val="00DD3D66"/>
    <w:rsid w:val="00DD4D2D"/>
    <w:rsid w:val="00DD59C3"/>
    <w:rsid w:val="00DD7FAC"/>
    <w:rsid w:val="00DE5179"/>
    <w:rsid w:val="00DE542F"/>
    <w:rsid w:val="00DE6BA9"/>
    <w:rsid w:val="00DF3A8C"/>
    <w:rsid w:val="00DF4A34"/>
    <w:rsid w:val="00DF4D05"/>
    <w:rsid w:val="00E00C66"/>
    <w:rsid w:val="00E01993"/>
    <w:rsid w:val="00E01A8E"/>
    <w:rsid w:val="00E046DB"/>
    <w:rsid w:val="00E05041"/>
    <w:rsid w:val="00E05498"/>
    <w:rsid w:val="00E0574D"/>
    <w:rsid w:val="00E067D4"/>
    <w:rsid w:val="00E0691B"/>
    <w:rsid w:val="00E0725B"/>
    <w:rsid w:val="00E10574"/>
    <w:rsid w:val="00E10C69"/>
    <w:rsid w:val="00E11F0F"/>
    <w:rsid w:val="00E12C5F"/>
    <w:rsid w:val="00E1495D"/>
    <w:rsid w:val="00E14E56"/>
    <w:rsid w:val="00E15ED0"/>
    <w:rsid w:val="00E22584"/>
    <w:rsid w:val="00E22622"/>
    <w:rsid w:val="00E256B5"/>
    <w:rsid w:val="00E27567"/>
    <w:rsid w:val="00E27B71"/>
    <w:rsid w:val="00E34826"/>
    <w:rsid w:val="00E37D3F"/>
    <w:rsid w:val="00E44347"/>
    <w:rsid w:val="00E46C58"/>
    <w:rsid w:val="00E5132B"/>
    <w:rsid w:val="00E5269F"/>
    <w:rsid w:val="00E53A42"/>
    <w:rsid w:val="00E56620"/>
    <w:rsid w:val="00E579E7"/>
    <w:rsid w:val="00E65149"/>
    <w:rsid w:val="00E65241"/>
    <w:rsid w:val="00E6529C"/>
    <w:rsid w:val="00E668FD"/>
    <w:rsid w:val="00E75732"/>
    <w:rsid w:val="00E76C4E"/>
    <w:rsid w:val="00E80216"/>
    <w:rsid w:val="00E82613"/>
    <w:rsid w:val="00E83AAC"/>
    <w:rsid w:val="00E84FDD"/>
    <w:rsid w:val="00E8535D"/>
    <w:rsid w:val="00E86064"/>
    <w:rsid w:val="00E87341"/>
    <w:rsid w:val="00E878E7"/>
    <w:rsid w:val="00E90434"/>
    <w:rsid w:val="00E91345"/>
    <w:rsid w:val="00E92651"/>
    <w:rsid w:val="00E96EE9"/>
    <w:rsid w:val="00E97E3E"/>
    <w:rsid w:val="00EA4450"/>
    <w:rsid w:val="00EA6680"/>
    <w:rsid w:val="00EB0F48"/>
    <w:rsid w:val="00EB1616"/>
    <w:rsid w:val="00EB1ED2"/>
    <w:rsid w:val="00EB395E"/>
    <w:rsid w:val="00EB6D1B"/>
    <w:rsid w:val="00EB6EDC"/>
    <w:rsid w:val="00EB77DF"/>
    <w:rsid w:val="00EB7DD7"/>
    <w:rsid w:val="00EC16F7"/>
    <w:rsid w:val="00EC4D33"/>
    <w:rsid w:val="00EC4EB2"/>
    <w:rsid w:val="00EC4FB2"/>
    <w:rsid w:val="00EC671E"/>
    <w:rsid w:val="00EC78CF"/>
    <w:rsid w:val="00ED15FA"/>
    <w:rsid w:val="00ED199A"/>
    <w:rsid w:val="00ED3393"/>
    <w:rsid w:val="00ED3BD6"/>
    <w:rsid w:val="00ED499F"/>
    <w:rsid w:val="00EE1DB6"/>
    <w:rsid w:val="00EE6FFE"/>
    <w:rsid w:val="00EF24E7"/>
    <w:rsid w:val="00EF3EF8"/>
    <w:rsid w:val="00EF499D"/>
    <w:rsid w:val="00EF4B16"/>
    <w:rsid w:val="00EF6422"/>
    <w:rsid w:val="00F0003A"/>
    <w:rsid w:val="00F00D61"/>
    <w:rsid w:val="00F0284E"/>
    <w:rsid w:val="00F03C17"/>
    <w:rsid w:val="00F06301"/>
    <w:rsid w:val="00F12F4A"/>
    <w:rsid w:val="00F16D36"/>
    <w:rsid w:val="00F17344"/>
    <w:rsid w:val="00F22F41"/>
    <w:rsid w:val="00F2388E"/>
    <w:rsid w:val="00F300CA"/>
    <w:rsid w:val="00F31B05"/>
    <w:rsid w:val="00F32D1F"/>
    <w:rsid w:val="00F40861"/>
    <w:rsid w:val="00F45983"/>
    <w:rsid w:val="00F46C39"/>
    <w:rsid w:val="00F47E35"/>
    <w:rsid w:val="00F5026F"/>
    <w:rsid w:val="00F502C4"/>
    <w:rsid w:val="00F508E8"/>
    <w:rsid w:val="00F52ADB"/>
    <w:rsid w:val="00F54942"/>
    <w:rsid w:val="00F54C5D"/>
    <w:rsid w:val="00F60D2C"/>
    <w:rsid w:val="00F616F4"/>
    <w:rsid w:val="00F6438E"/>
    <w:rsid w:val="00F650D6"/>
    <w:rsid w:val="00F65368"/>
    <w:rsid w:val="00F65B90"/>
    <w:rsid w:val="00F65C92"/>
    <w:rsid w:val="00F70FC3"/>
    <w:rsid w:val="00F74E6A"/>
    <w:rsid w:val="00F80276"/>
    <w:rsid w:val="00F929C4"/>
    <w:rsid w:val="00F92BEB"/>
    <w:rsid w:val="00F952F8"/>
    <w:rsid w:val="00F9597C"/>
    <w:rsid w:val="00F9737D"/>
    <w:rsid w:val="00F9787F"/>
    <w:rsid w:val="00FB162C"/>
    <w:rsid w:val="00FB177E"/>
    <w:rsid w:val="00FB43F2"/>
    <w:rsid w:val="00FC625D"/>
    <w:rsid w:val="00FC7091"/>
    <w:rsid w:val="00FC7F1A"/>
    <w:rsid w:val="00FD1405"/>
    <w:rsid w:val="00FD1E5D"/>
    <w:rsid w:val="00FD2DDA"/>
    <w:rsid w:val="00FD4016"/>
    <w:rsid w:val="00FD4654"/>
    <w:rsid w:val="00FE0BF4"/>
    <w:rsid w:val="00FE2BC8"/>
    <w:rsid w:val="00FE3958"/>
    <w:rsid w:val="00FE4CB7"/>
    <w:rsid w:val="00FE7A0E"/>
    <w:rsid w:val="00FF08D9"/>
    <w:rsid w:val="00FF22D4"/>
    <w:rsid w:val="00FF292E"/>
    <w:rsid w:val="00FF4A68"/>
    <w:rsid w:val="00FF5FCD"/>
    <w:rsid w:val="00FF6AE0"/>
    <w:rsid w:val="00FF6E91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F4D8B92E-0FF3-468E-8708-4229013F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2321-C255-4600-9EF0-30F126F1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藁谷　宏</cp:lastModifiedBy>
  <cp:revision>1026</cp:revision>
  <cp:lastPrinted>2021-06-30T04:15:00Z</cp:lastPrinted>
  <dcterms:created xsi:type="dcterms:W3CDTF">2020-09-17T04:27:00Z</dcterms:created>
  <dcterms:modified xsi:type="dcterms:W3CDTF">2022-07-04T01:09:00Z</dcterms:modified>
</cp:coreProperties>
</file>